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68" w:rsidRDefault="00762C68" w:rsidP="00762C68">
      <w:pPr>
        <w:pStyle w:val="Cabealho"/>
        <w:pBdr>
          <w:bottom w:val="single" w:sz="4" w:space="1" w:color="auto"/>
        </w:pBdr>
        <w:rPr>
          <w:rFonts w:ascii="Arial" w:hAnsi="Arial"/>
          <w:b/>
          <w:sz w:val="42"/>
          <w:szCs w:val="42"/>
        </w:rPr>
      </w:pPr>
      <w:bookmarkStart w:id="0" w:name="_GoBack"/>
      <w:bookmarkEnd w:id="0"/>
      <w:r w:rsidRPr="000525D3">
        <w:rPr>
          <w:rFonts w:ascii="Arial" w:hAnsi="Arial"/>
          <w:b/>
          <w:sz w:val="42"/>
          <w:szCs w:val="42"/>
        </w:rPr>
        <w:t>Guidelines for Frontrunner</w:t>
      </w:r>
      <w:r>
        <w:rPr>
          <w:rFonts w:ascii="Arial" w:hAnsi="Arial"/>
          <w:b/>
          <w:sz w:val="42"/>
          <w:szCs w:val="42"/>
        </w:rPr>
        <w:t xml:space="preserve"> </w:t>
      </w:r>
      <w:r w:rsidRPr="000525D3">
        <w:rPr>
          <w:rFonts w:ascii="Arial" w:hAnsi="Arial"/>
          <w:b/>
          <w:sz w:val="42"/>
          <w:szCs w:val="42"/>
        </w:rPr>
        <w:t>Public Procurers</w:t>
      </w:r>
    </w:p>
    <w:p w:rsidR="00762C68" w:rsidRPr="008E1B27" w:rsidRDefault="00762C68" w:rsidP="00762C68">
      <w:pPr>
        <w:pStyle w:val="Cabealho"/>
        <w:rPr>
          <w:rFonts w:ascii="Arial" w:hAnsi="Arial" w:cs="Arial"/>
          <w:sz w:val="12"/>
          <w:szCs w:val="12"/>
          <w:lang w:val="pt-PT"/>
        </w:rPr>
      </w:pPr>
    </w:p>
    <w:tbl>
      <w:tblPr>
        <w:tblW w:w="9163" w:type="dxa"/>
        <w:tblLayout w:type="fixed"/>
        <w:tblCellMar>
          <w:left w:w="0" w:type="dxa"/>
          <w:right w:w="0" w:type="dxa"/>
        </w:tblCellMar>
        <w:tblLook w:val="04A0"/>
      </w:tblPr>
      <w:tblGrid>
        <w:gridCol w:w="6663"/>
        <w:gridCol w:w="2500"/>
      </w:tblGrid>
      <w:tr w:rsidR="00762C68" w:rsidRPr="005D0929" w:rsidTr="00355157">
        <w:trPr>
          <w:trHeight w:val="1474"/>
        </w:trPr>
        <w:tc>
          <w:tcPr>
            <w:tcW w:w="6663" w:type="dxa"/>
            <w:vAlign w:val="center"/>
          </w:tcPr>
          <w:p w:rsidR="00762C68" w:rsidRPr="00355157" w:rsidRDefault="00762C68" w:rsidP="00355157">
            <w:pPr>
              <w:pStyle w:val="Cabealho"/>
              <w:jc w:val="center"/>
              <w:rPr>
                <w:rFonts w:ascii="Arial" w:hAnsi="Arial"/>
                <w:sz w:val="50"/>
                <w:szCs w:val="50"/>
              </w:rPr>
            </w:pPr>
            <w:r w:rsidRPr="00355157">
              <w:rPr>
                <w:rFonts w:ascii="Arial" w:hAnsi="Arial"/>
                <w:sz w:val="50"/>
                <w:szCs w:val="50"/>
              </w:rPr>
              <w:t xml:space="preserve">Laser </w:t>
            </w:r>
            <w:r w:rsidR="00BA4994" w:rsidRPr="00355157">
              <w:rPr>
                <w:rFonts w:ascii="Arial" w:hAnsi="Arial"/>
                <w:sz w:val="50"/>
                <w:szCs w:val="50"/>
              </w:rPr>
              <w:t>multifunctional</w:t>
            </w:r>
            <w:r w:rsidR="00154286" w:rsidRPr="00355157">
              <w:rPr>
                <w:rFonts w:ascii="Arial" w:hAnsi="Arial"/>
                <w:sz w:val="50"/>
                <w:szCs w:val="50"/>
              </w:rPr>
              <w:t xml:space="preserve"> </w:t>
            </w:r>
            <w:r w:rsidR="007D4994" w:rsidRPr="00355157">
              <w:rPr>
                <w:rFonts w:ascii="Arial" w:hAnsi="Arial"/>
                <w:sz w:val="50"/>
                <w:szCs w:val="50"/>
              </w:rPr>
              <w:t>devices</w:t>
            </w:r>
          </w:p>
          <w:p w:rsidR="00762C68" w:rsidRPr="00804324" w:rsidRDefault="00762C68" w:rsidP="00A176CC">
            <w:pPr>
              <w:pStyle w:val="Cabealho"/>
              <w:jc w:val="center"/>
              <w:rPr>
                <w:rFonts w:ascii="Arial" w:hAnsi="Arial"/>
                <w:sz w:val="16"/>
                <w:szCs w:val="16"/>
              </w:rPr>
            </w:pPr>
          </w:p>
          <w:p w:rsidR="00762C68" w:rsidRPr="00804324" w:rsidRDefault="00762C68" w:rsidP="006D4C2A">
            <w:pPr>
              <w:pStyle w:val="Cabealho"/>
              <w:jc w:val="center"/>
              <w:rPr>
                <w:rFonts w:ascii="Arial" w:hAnsi="Arial"/>
                <w:sz w:val="28"/>
                <w:szCs w:val="28"/>
              </w:rPr>
            </w:pPr>
            <w:r w:rsidRPr="00804324">
              <w:rPr>
                <w:rFonts w:ascii="Arial" w:hAnsi="Arial"/>
                <w:sz w:val="28"/>
                <w:szCs w:val="28"/>
              </w:rPr>
              <w:t xml:space="preserve">Updated: </w:t>
            </w:r>
            <w:r w:rsidR="006D4C2A">
              <w:rPr>
                <w:rFonts w:ascii="Arial" w:hAnsi="Arial"/>
                <w:sz w:val="28"/>
                <w:szCs w:val="28"/>
              </w:rPr>
              <w:t>June</w:t>
            </w:r>
            <w:r w:rsidR="00804324" w:rsidRPr="00804324">
              <w:rPr>
                <w:rFonts w:ascii="Arial" w:hAnsi="Arial"/>
                <w:sz w:val="28"/>
                <w:szCs w:val="28"/>
              </w:rPr>
              <w:t xml:space="preserve"> </w:t>
            </w:r>
            <w:r w:rsidRPr="00804324">
              <w:rPr>
                <w:rFonts w:ascii="Arial" w:hAnsi="Arial"/>
                <w:sz w:val="28"/>
                <w:szCs w:val="28"/>
              </w:rPr>
              <w:t>201</w:t>
            </w:r>
            <w:r w:rsidR="006D4C2A">
              <w:rPr>
                <w:rFonts w:ascii="Arial" w:hAnsi="Arial"/>
                <w:sz w:val="28"/>
                <w:szCs w:val="28"/>
              </w:rPr>
              <w:t>8</w:t>
            </w:r>
          </w:p>
        </w:tc>
        <w:tc>
          <w:tcPr>
            <w:tcW w:w="2500" w:type="dxa"/>
            <w:vAlign w:val="center"/>
          </w:tcPr>
          <w:p w:rsidR="00762C68" w:rsidRPr="005D0929" w:rsidRDefault="00762C68" w:rsidP="00A309B2">
            <w:pPr>
              <w:pStyle w:val="Cabealho"/>
              <w:rPr>
                <w:lang w:val="pt-PT"/>
              </w:rPr>
            </w:pPr>
            <w:r w:rsidRPr="00762C68">
              <w:rPr>
                <w:noProof/>
                <w:lang w:val="pt-PT" w:eastAsia="pt-PT"/>
              </w:rPr>
              <w:drawing>
                <wp:inline distT="0" distB="0" distL="0" distR="0">
                  <wp:extent cx="1409700" cy="1009650"/>
                  <wp:effectExtent l="19050" t="0" r="0" b="0"/>
                  <wp:docPr id="21" name="Imagem 31" descr="photocopy_printer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y_printer_610"/>
                          <pic:cNvPicPr>
                            <a:picLocks noChangeAspect="1" noChangeArrowheads="1"/>
                          </pic:cNvPicPr>
                        </pic:nvPicPr>
                        <pic:blipFill>
                          <a:blip r:embed="rId9" cstate="print"/>
                          <a:srcRect/>
                          <a:stretch>
                            <a:fillRect/>
                          </a:stretch>
                        </pic:blipFill>
                        <pic:spPr bwMode="auto">
                          <a:xfrm>
                            <a:off x="0" y="0"/>
                            <a:ext cx="1414145" cy="1007745"/>
                          </a:xfrm>
                          <a:prstGeom prst="rect">
                            <a:avLst/>
                          </a:prstGeom>
                          <a:noFill/>
                          <a:ln w="9525">
                            <a:noFill/>
                            <a:miter lim="800000"/>
                            <a:headEnd/>
                            <a:tailEnd/>
                          </a:ln>
                        </pic:spPr>
                      </pic:pic>
                    </a:graphicData>
                  </a:graphic>
                </wp:inline>
              </w:drawing>
            </w:r>
            <w:r w:rsidR="00D556F4" w:rsidRPr="00D556F4">
              <w:rPr>
                <w:noProof/>
                <w:lang w:val="de-DE" w:eastAsia="de-DE"/>
              </w:rPr>
            </w:r>
            <w:r w:rsidR="00D556F4" w:rsidRPr="00D556F4">
              <w:rPr>
                <w:noProof/>
                <w:lang w:val="de-DE" w:eastAsia="de-DE"/>
              </w:rPr>
              <w:pict>
                <v:shapetype id="_x0000_t202" coordsize="21600,21600" o:spt="202" path="m,l,21600r21600,l21600,xe">
                  <v:stroke joinstyle="miter"/>
                  <v:path gradientshapeok="t" o:connecttype="rect"/>
                </v:shapetype>
                <v:shape id="Text Box 5" o:spid="_x0000_s1027" type="#_x0000_t202" style="width:10.35pt;height:76.65pt;visibility:visible;mso-position-horizontal-relative:char;mso-position-vertical-relative:line" filled="f" stroked="f">
                  <v:textbox style="layout-flow:vertical;mso-layout-flow-alt:bottom-to-top" inset="0,0,0,0">
                    <w:txbxContent>
                      <w:p w:rsidR="00FB11A9" w:rsidRPr="00575C99" w:rsidRDefault="00FB11A9" w:rsidP="00A309B2">
                        <w:pPr>
                          <w:rPr>
                            <w:rFonts w:ascii="Arial" w:hAnsi="Arial"/>
                            <w:sz w:val="14"/>
                            <w:szCs w:val="14"/>
                            <w:lang w:val="pt-PT"/>
                          </w:rPr>
                        </w:pPr>
                        <w:proofErr w:type="spellStart"/>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proofErr w:type="spellEnd"/>
                        <w:r w:rsidRPr="00575C99">
                          <w:rPr>
                            <w:rFonts w:ascii="Arial" w:hAnsi="Arial"/>
                            <w:sz w:val="14"/>
                            <w:szCs w:val="14"/>
                            <w:lang w:val="pt-PT"/>
                          </w:rPr>
                          <w:t xml:space="preserve"> </w:t>
                        </w:r>
                        <w:proofErr w:type="spellStart"/>
                        <w:r>
                          <w:rPr>
                            <w:rFonts w:ascii="Arial" w:hAnsi="Arial"/>
                            <w:sz w:val="14"/>
                            <w:szCs w:val="14"/>
                            <w:lang w:val="pt-PT"/>
                          </w:rPr>
                          <w:t>of</w:t>
                        </w:r>
                        <w:proofErr w:type="spellEnd"/>
                        <w:r w:rsidRPr="00575C99">
                          <w:rPr>
                            <w:rFonts w:ascii="Arial" w:hAnsi="Arial"/>
                            <w:sz w:val="14"/>
                            <w:szCs w:val="14"/>
                            <w:lang w:val="pt-PT"/>
                          </w:rPr>
                          <w:t xml:space="preserve"> </w:t>
                        </w:r>
                        <w:r>
                          <w:rPr>
                            <w:rFonts w:ascii="Arial" w:hAnsi="Arial"/>
                            <w:sz w:val="14"/>
                            <w:szCs w:val="14"/>
                            <w:lang w:val="pt-PT"/>
                          </w:rPr>
                          <w:t>silicon.com</w:t>
                        </w:r>
                      </w:p>
                    </w:txbxContent>
                  </v:textbox>
                  <w10:wrap type="none"/>
                  <w10:anchorlock/>
                </v:shape>
              </w:pict>
            </w:r>
          </w:p>
        </w:tc>
      </w:tr>
    </w:tbl>
    <w:p w:rsidR="00762C68" w:rsidRPr="00F01F6C" w:rsidRDefault="00762C68" w:rsidP="00762C68">
      <w:pPr>
        <w:pBdr>
          <w:bottom w:val="single" w:sz="4" w:space="1" w:color="auto"/>
        </w:pBdr>
        <w:spacing w:after="0"/>
        <w:jc w:val="both"/>
        <w:rPr>
          <w:rFonts w:ascii="Arial" w:hAnsi="Arial" w:cs="Arial"/>
          <w:sz w:val="12"/>
          <w:szCs w:val="12"/>
        </w:rPr>
      </w:pPr>
    </w:p>
    <w:p w:rsidR="00762C68" w:rsidRPr="00C92615" w:rsidRDefault="00762C68" w:rsidP="00762C68">
      <w:pPr>
        <w:spacing w:after="0" w:line="300" w:lineRule="exact"/>
        <w:rPr>
          <w:rFonts w:ascii="Arial" w:hAnsi="Arial" w:cs="Arial"/>
          <w:sz w:val="20"/>
        </w:rPr>
      </w:pPr>
    </w:p>
    <w:p w:rsidR="00762C68" w:rsidRPr="00681DA8" w:rsidRDefault="00762C68" w:rsidP="00762C68">
      <w:pPr>
        <w:pStyle w:val="Ttulo1"/>
        <w:spacing w:before="60" w:line="300" w:lineRule="exact"/>
        <w:rPr>
          <w:rFonts w:ascii="Arial" w:hAnsi="Arial" w:cs="Arial"/>
          <w:lang w:val="en-GB"/>
        </w:rPr>
      </w:pPr>
      <w:r>
        <w:rPr>
          <w:rFonts w:ascii="Arial" w:hAnsi="Arial" w:cs="Arial"/>
          <w:lang w:val="en-GB"/>
        </w:rPr>
        <w:t>Why follow Topten criteria?</w:t>
      </w:r>
    </w:p>
    <w:p w:rsidR="00762C68" w:rsidRPr="00380E69" w:rsidRDefault="00762C68" w:rsidP="00762C68">
      <w:pPr>
        <w:spacing w:after="0"/>
        <w:jc w:val="both"/>
        <w:rPr>
          <w:rFonts w:ascii="Arial" w:hAnsi="Arial" w:cs="Arial"/>
          <w:sz w:val="20"/>
        </w:rPr>
      </w:pPr>
    </w:p>
    <w:p w:rsidR="00762C68" w:rsidRPr="00381E01" w:rsidRDefault="00762C68" w:rsidP="00762C68">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 xml:space="preserve">eu </w:t>
      </w:r>
      <w:r w:rsidRPr="00381E01">
        <w:rPr>
          <w:rFonts w:ascii="Arial" w:hAnsi="Arial"/>
          <w:sz w:val="20"/>
        </w:rPr>
        <w:t xml:space="preserve">Pro </w:t>
      </w:r>
      <w:r>
        <w:rPr>
          <w:rFonts w:ascii="Arial" w:hAnsi="Arial"/>
          <w:sz w:val="20"/>
        </w:rPr>
        <w:t>(</w:t>
      </w:r>
      <w:r w:rsidRPr="00194B36">
        <w:rPr>
          <w:rStyle w:val="Hiperligao"/>
          <w:rFonts w:ascii="Arial" w:hAnsi="Arial"/>
          <w:b/>
          <w:sz w:val="20"/>
        </w:rPr>
        <w:t>www.topten.eu/professional</w:t>
      </w:r>
      <w:r>
        <w:rPr>
          <w:rFonts w:ascii="Arial" w:hAnsi="Arial"/>
          <w:sz w:val="20"/>
        </w:rPr>
        <w:t xml:space="preserve">) </w:t>
      </w:r>
      <w:r w:rsidRPr="00381E01">
        <w:rPr>
          <w:rFonts w:ascii="Arial" w:hAnsi="Arial"/>
          <w:sz w:val="20"/>
        </w:rPr>
        <w:t xml:space="preserve">is a European web portal helping buyers, professionals, public procurers and large buyers to find </w:t>
      </w:r>
      <w:r w:rsidRPr="00381E01">
        <w:rPr>
          <w:rFonts w:ascii="Arial" w:hAnsi="Arial"/>
          <w:b/>
          <w:sz w:val="20"/>
        </w:rPr>
        <w:t>the most energy efficient products available in Europe</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rsidR="00762C68" w:rsidRPr="00381E01" w:rsidRDefault="00762C68" w:rsidP="00762C68">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BA4994">
        <w:rPr>
          <w:rFonts w:ascii="Arial" w:hAnsi="Arial"/>
          <w:sz w:val="20"/>
        </w:rPr>
        <w:t>laser multifunctionals</w:t>
      </w:r>
      <w:r w:rsidRPr="00381E01">
        <w:rPr>
          <w:rFonts w:ascii="Arial" w:hAnsi="Arial"/>
          <w:sz w:val="20"/>
        </w:rPr>
        <w:t xml:space="preserve"> displayed on </w:t>
      </w:r>
      <w:hyperlink r:id="rId10" w:history="1">
        <w:r w:rsidRPr="00381E01">
          <w:rPr>
            <w:rStyle w:val="Hiperligao"/>
            <w:rFonts w:ascii="Arial" w:hAnsi="Arial"/>
            <w:b/>
            <w:sz w:val="20"/>
          </w:rPr>
          <w:t>www.topten.eu</w:t>
        </w:r>
      </w:hyperlink>
      <w:r w:rsidRPr="00381E01">
        <w:rPr>
          <w:rFonts w:ascii="Arial" w:hAnsi="Arial"/>
          <w:sz w:val="20"/>
        </w:rPr>
        <w:t xml:space="preserve"> meet the criteria contained in these guidelines. Procurers can therefore use the website to check the availability </w:t>
      </w:r>
      <w:r>
        <w:rPr>
          <w:rFonts w:ascii="Arial" w:hAnsi="Arial"/>
          <w:sz w:val="20"/>
        </w:rPr>
        <w:t xml:space="preserve">and assortment </w:t>
      </w:r>
      <w:r w:rsidRPr="00381E01">
        <w:rPr>
          <w:rFonts w:ascii="Arial" w:hAnsi="Arial"/>
          <w:sz w:val="20"/>
        </w:rPr>
        <w:t xml:space="preserve">of products currently on the market, which meet the </w:t>
      </w:r>
      <w:r w:rsidRPr="00381E01">
        <w:rPr>
          <w:rFonts w:ascii="Arial" w:hAnsi="Arial"/>
          <w:b/>
          <w:sz w:val="20"/>
        </w:rPr>
        <w:t>Topten selection criteria</w:t>
      </w:r>
      <w:r w:rsidRPr="00381E01">
        <w:rPr>
          <w:rFonts w:ascii="Arial" w:hAnsi="Arial"/>
          <w:sz w:val="20"/>
        </w:rPr>
        <w:t>.</w:t>
      </w:r>
    </w:p>
    <w:p w:rsidR="00917921" w:rsidRPr="00762C68" w:rsidRDefault="00762C68" w:rsidP="00296A05">
      <w:pPr>
        <w:numPr>
          <w:ilvl w:val="0"/>
          <w:numId w:val="9"/>
        </w:numPr>
        <w:spacing w:after="0" w:line="300" w:lineRule="exact"/>
        <w:ind w:left="431" w:hanging="221"/>
        <w:jc w:val="both"/>
        <w:rPr>
          <w:rFonts w:ascii="Arial" w:hAnsi="Arial"/>
          <w:sz w:val="20"/>
        </w:rPr>
      </w:pPr>
      <w:r w:rsidRPr="00381E01">
        <w:rPr>
          <w:rFonts w:ascii="Arial" w:hAnsi="Arial"/>
          <w:sz w:val="20"/>
        </w:rPr>
        <w:t>Topten.</w:t>
      </w:r>
      <w:r>
        <w:rPr>
          <w:rFonts w:ascii="Arial" w:hAnsi="Arial"/>
          <w:sz w:val="20"/>
        </w:rPr>
        <w:t>eu Pro</w:t>
      </w:r>
      <w:r w:rsidRPr="00381E01">
        <w:rPr>
          <w:rFonts w:ascii="Arial" w:hAnsi="Arial"/>
          <w:sz w:val="20"/>
        </w:rPr>
        <w:t xml:space="preserve"> links to national </w:t>
      </w:r>
      <w:r>
        <w:rPr>
          <w:rFonts w:ascii="Arial" w:hAnsi="Arial"/>
          <w:sz w:val="20"/>
        </w:rPr>
        <w:t>partners Topten Pro</w:t>
      </w:r>
      <w:r w:rsidRPr="00381E01">
        <w:rPr>
          <w:rFonts w:ascii="Arial" w:hAnsi="Arial"/>
          <w:sz w:val="20"/>
        </w:rPr>
        <w:t xml:space="preserve"> websites and is developed under </w:t>
      </w:r>
      <w:r w:rsidR="00E259D3">
        <w:rPr>
          <w:rFonts w:ascii="Arial" w:hAnsi="Arial"/>
          <w:sz w:val="20"/>
        </w:rPr>
        <w:t xml:space="preserve">the </w:t>
      </w:r>
      <w:r w:rsidRPr="00381E01">
        <w:rPr>
          <w:rFonts w:ascii="Arial" w:hAnsi="Arial"/>
          <w:sz w:val="20"/>
        </w:rPr>
        <w:t xml:space="preserve">Topten Act project, </w:t>
      </w:r>
      <w:r>
        <w:rPr>
          <w:rFonts w:ascii="Arial" w:hAnsi="Arial"/>
          <w:sz w:val="20"/>
        </w:rPr>
        <w:t>supported</w:t>
      </w:r>
      <w:r w:rsidRPr="00381E01">
        <w:rPr>
          <w:rFonts w:ascii="Arial" w:hAnsi="Arial"/>
          <w:sz w:val="20"/>
        </w:rPr>
        <w:t xml:space="preserve"> by the </w:t>
      </w:r>
      <w:r>
        <w:rPr>
          <w:rFonts w:ascii="Arial" w:hAnsi="Arial"/>
          <w:sz w:val="20"/>
        </w:rPr>
        <w:t>European Union through</w:t>
      </w:r>
      <w:r w:rsidR="00E259D3">
        <w:rPr>
          <w:rFonts w:ascii="Arial" w:hAnsi="Arial"/>
          <w:sz w:val="20"/>
        </w:rPr>
        <w:t xml:space="preserve"> the</w:t>
      </w:r>
      <w:r>
        <w:rPr>
          <w:rFonts w:ascii="Arial" w:hAnsi="Arial"/>
          <w:sz w:val="20"/>
        </w:rPr>
        <w:t xml:space="preserve"> Horizon 2020 programme</w:t>
      </w:r>
      <w:r w:rsidRPr="00381E01">
        <w:rPr>
          <w:rFonts w:ascii="Arial" w:hAnsi="Arial"/>
          <w:sz w:val="20"/>
        </w:rPr>
        <w:t>.</w:t>
      </w:r>
    </w:p>
    <w:p w:rsidR="00762C68" w:rsidRPr="00C92615" w:rsidRDefault="00762C68" w:rsidP="00762C68">
      <w:pPr>
        <w:pBdr>
          <w:bottom w:val="single" w:sz="4" w:space="1" w:color="auto"/>
        </w:pBdr>
        <w:spacing w:after="0" w:line="300" w:lineRule="exact"/>
        <w:jc w:val="both"/>
        <w:rPr>
          <w:rFonts w:ascii="Arial" w:hAnsi="Arial" w:cs="Arial"/>
          <w:sz w:val="20"/>
        </w:rPr>
      </w:pPr>
    </w:p>
    <w:p w:rsidR="00762C68" w:rsidRPr="00C92615" w:rsidRDefault="00762C68" w:rsidP="00762C68">
      <w:pPr>
        <w:spacing w:after="0" w:line="300" w:lineRule="exact"/>
        <w:rPr>
          <w:rFonts w:ascii="Arial" w:hAnsi="Arial" w:cs="Arial"/>
          <w:sz w:val="20"/>
        </w:rPr>
      </w:pPr>
    </w:p>
    <w:p w:rsidR="00762C68" w:rsidRPr="00346C72" w:rsidRDefault="00762C68" w:rsidP="00762C68">
      <w:pPr>
        <w:pStyle w:val="Ttulo1"/>
        <w:spacing w:before="60" w:line="300" w:lineRule="exact"/>
        <w:rPr>
          <w:rFonts w:ascii="Arial" w:hAnsi="Arial" w:cs="Arial"/>
          <w:lang w:val="en-GB"/>
        </w:rPr>
      </w:pPr>
      <w:r>
        <w:rPr>
          <w:rFonts w:ascii="Arial" w:hAnsi="Arial" w:cs="Arial"/>
          <w:lang w:val="en-GB"/>
        </w:rPr>
        <w:t>How much can you save</w:t>
      </w:r>
      <w:r w:rsidRPr="00346C72">
        <w:rPr>
          <w:rFonts w:ascii="Arial" w:hAnsi="Arial" w:cs="Arial"/>
          <w:lang w:val="en-GB"/>
        </w:rPr>
        <w:t>?</w:t>
      </w:r>
    </w:p>
    <w:p w:rsidR="00762C68" w:rsidRPr="00C92615" w:rsidRDefault="00762C68" w:rsidP="00762C68">
      <w:pPr>
        <w:spacing w:after="0"/>
        <w:jc w:val="both"/>
        <w:rPr>
          <w:rFonts w:ascii="Arial" w:hAnsi="Arial" w:cs="Arial"/>
          <w:sz w:val="20"/>
        </w:rPr>
      </w:pPr>
    </w:p>
    <w:p w:rsidR="00A176CC" w:rsidRDefault="00762C68" w:rsidP="00A176CC">
      <w:pPr>
        <w:spacing w:after="0" w:line="300" w:lineRule="exact"/>
        <w:jc w:val="both"/>
        <w:rPr>
          <w:rFonts w:ascii="Arial" w:hAnsi="Arial" w:cs="Arial"/>
          <w:sz w:val="20"/>
        </w:rPr>
      </w:pPr>
      <w:r w:rsidRPr="00B67515">
        <w:rPr>
          <w:rFonts w:ascii="Arial" w:hAnsi="Arial" w:cs="Arial"/>
          <w:sz w:val="20"/>
        </w:rPr>
        <w:t xml:space="preserve">The category includes </w:t>
      </w:r>
      <w:r>
        <w:rPr>
          <w:rFonts w:ascii="Arial" w:hAnsi="Arial" w:cs="Arial"/>
          <w:sz w:val="20"/>
        </w:rPr>
        <w:t xml:space="preserve">laser </w:t>
      </w:r>
      <w:r w:rsidR="00BA4994">
        <w:rPr>
          <w:rFonts w:ascii="Arial" w:hAnsi="Arial" w:cs="Arial"/>
          <w:sz w:val="20"/>
        </w:rPr>
        <w:t>multifunctional</w:t>
      </w:r>
      <w:r w:rsidR="007D4994">
        <w:rPr>
          <w:rFonts w:ascii="Arial" w:hAnsi="Arial" w:cs="Arial"/>
          <w:sz w:val="20"/>
        </w:rPr>
        <w:t xml:space="preserve"> devices</w:t>
      </w:r>
      <w:r w:rsidRPr="00B67515">
        <w:rPr>
          <w:rFonts w:ascii="Arial" w:hAnsi="Arial" w:cs="Arial"/>
          <w:sz w:val="20"/>
        </w:rPr>
        <w:t xml:space="preserve"> </w:t>
      </w:r>
      <w:r w:rsidR="00BA4994">
        <w:rPr>
          <w:rFonts w:ascii="Arial" w:hAnsi="Arial" w:cs="Arial"/>
          <w:sz w:val="20"/>
        </w:rPr>
        <w:t xml:space="preserve">able to </w:t>
      </w:r>
      <w:r w:rsidRPr="00B67515">
        <w:rPr>
          <w:rFonts w:ascii="Arial" w:hAnsi="Arial" w:cs="Arial"/>
          <w:sz w:val="20"/>
        </w:rPr>
        <w:t xml:space="preserve">print colour and </w:t>
      </w:r>
      <w:r w:rsidR="00A309B2">
        <w:rPr>
          <w:rFonts w:ascii="Arial" w:hAnsi="Arial" w:cs="Arial"/>
          <w:sz w:val="20"/>
        </w:rPr>
        <w:t>monochrome</w:t>
      </w:r>
      <w:r w:rsidRPr="00B67515">
        <w:rPr>
          <w:rFonts w:ascii="Arial" w:hAnsi="Arial" w:cs="Arial"/>
          <w:sz w:val="20"/>
        </w:rPr>
        <w:t xml:space="preserve">, on standard paper size (A4 and A3). Considering the models listed on </w:t>
      </w:r>
      <w:hyperlink r:id="rId11" w:history="1">
        <w:r w:rsidRPr="00B67515">
          <w:rPr>
            <w:rStyle w:val="Hiperligao"/>
            <w:rFonts w:ascii="Arial" w:hAnsi="Arial" w:cs="Arial"/>
            <w:sz w:val="20"/>
          </w:rPr>
          <w:t>www.topten.eu</w:t>
        </w:r>
      </w:hyperlink>
      <w:r w:rsidRPr="00B67515">
        <w:rPr>
          <w:rFonts w:ascii="Arial" w:hAnsi="Arial" w:cs="Arial"/>
          <w:sz w:val="20"/>
        </w:rPr>
        <w:t xml:space="preserve"> and the following assumptions, it is possible to achieve the savings indicated in the next table.</w:t>
      </w:r>
    </w:p>
    <w:p w:rsidR="00804324" w:rsidRPr="000252AB" w:rsidRDefault="00D556F4" w:rsidP="00804324">
      <w:pPr>
        <w:spacing w:after="0" w:line="300" w:lineRule="exact"/>
        <w:jc w:val="both"/>
        <w:rPr>
          <w:rFonts w:ascii="Arial" w:hAnsi="Arial" w:cs="Arial"/>
          <w:sz w:val="20"/>
        </w:rPr>
      </w:pPr>
      <w:r w:rsidRPr="00D556F4">
        <w:rPr>
          <w:rFonts w:ascii="Arial" w:hAnsi="Arial" w:cs="Arial"/>
          <w:noProof/>
          <w:sz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2.4pt;margin-top:13.75pt;width:16.2pt;height:51.1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" adj="1691" strokecolor="black [3213]"/>
        </w:pict>
      </w:r>
    </w:p>
    <w:tbl>
      <w:tblPr>
        <w:tblW w:w="9072" w:type="dxa"/>
        <w:tblCellMar>
          <w:left w:w="0" w:type="dxa"/>
          <w:right w:w="0" w:type="dxa"/>
        </w:tblCellMar>
        <w:tblLook w:val="04A0"/>
      </w:tblPr>
      <w:tblGrid>
        <w:gridCol w:w="1560"/>
        <w:gridCol w:w="7512"/>
      </w:tblGrid>
      <w:tr w:rsidR="00804324" w:rsidRPr="00D46396" w:rsidTr="00FB11A9">
        <w:trPr>
          <w:trHeight w:val="351"/>
        </w:trPr>
        <w:tc>
          <w:tcPr>
            <w:tcW w:w="1560" w:type="dxa"/>
            <w:vMerge w:val="restart"/>
            <w:vAlign w:val="center"/>
          </w:tcPr>
          <w:p w:rsidR="00804324" w:rsidRPr="000252AB" w:rsidRDefault="00804324" w:rsidP="00FB11A9">
            <w:pPr>
              <w:spacing w:line="300" w:lineRule="exact"/>
              <w:rPr>
                <w:rFonts w:ascii="Arial" w:hAnsi="Arial" w:cs="Arial"/>
                <w:sz w:val="20"/>
              </w:rPr>
            </w:pPr>
            <w:r w:rsidRPr="000252AB">
              <w:rPr>
                <w:rFonts w:ascii="Arial" w:hAnsi="Arial" w:cs="Arial"/>
                <w:sz w:val="20"/>
              </w:rPr>
              <w:t>Assumptions</w:t>
            </w:r>
          </w:p>
        </w:tc>
        <w:tc>
          <w:tcPr>
            <w:tcW w:w="7512" w:type="dxa"/>
            <w:vAlign w:val="center"/>
          </w:tcPr>
          <w:p w:rsidR="00804324" w:rsidRPr="0049324D" w:rsidRDefault="00804324" w:rsidP="00FB11A9">
            <w:pPr>
              <w:pStyle w:val="PargrafodaLista"/>
              <w:numPr>
                <w:ilvl w:val="0"/>
                <w:numId w:val="11"/>
              </w:numPr>
              <w:tabs>
                <w:tab w:val="left" w:pos="141"/>
              </w:tabs>
              <w:spacing w:after="0" w:line="300" w:lineRule="exact"/>
              <w:ind w:left="0" w:firstLine="0"/>
              <w:rPr>
                <w:rFonts w:ascii="Arial" w:hAnsi="Arial" w:cs="Arial"/>
                <w:sz w:val="20"/>
              </w:rPr>
            </w:pPr>
            <w:r w:rsidRPr="0049324D">
              <w:rPr>
                <w:rFonts w:ascii="Arial" w:hAnsi="Arial" w:cs="Arial"/>
                <w:sz w:val="20"/>
              </w:rPr>
              <w:t>Life time expectation: 5 years</w:t>
            </w:r>
          </w:p>
        </w:tc>
      </w:tr>
      <w:tr w:rsidR="00804324" w:rsidRPr="00D46396" w:rsidTr="00FB11A9">
        <w:trPr>
          <w:trHeight w:val="351"/>
        </w:trPr>
        <w:tc>
          <w:tcPr>
            <w:tcW w:w="1560" w:type="dxa"/>
            <w:vMerge/>
            <w:vAlign w:val="center"/>
          </w:tcPr>
          <w:p w:rsidR="00804324" w:rsidRPr="00D46396" w:rsidRDefault="00804324" w:rsidP="00FB11A9">
            <w:pPr>
              <w:spacing w:line="300" w:lineRule="exact"/>
              <w:rPr>
                <w:rFonts w:ascii="Arial" w:hAnsi="Arial" w:cs="Arial"/>
                <w:sz w:val="20"/>
              </w:rPr>
            </w:pPr>
          </w:p>
        </w:tc>
        <w:tc>
          <w:tcPr>
            <w:tcW w:w="7512" w:type="dxa"/>
            <w:vAlign w:val="center"/>
          </w:tcPr>
          <w:p w:rsidR="00804324" w:rsidRPr="00D46396" w:rsidRDefault="00804324" w:rsidP="00FB11A9">
            <w:pPr>
              <w:pStyle w:val="PargrafodaLista"/>
              <w:numPr>
                <w:ilvl w:val="0"/>
                <w:numId w:val="11"/>
              </w:numPr>
              <w:tabs>
                <w:tab w:val="left" w:pos="141"/>
              </w:tabs>
              <w:spacing w:after="0" w:line="300" w:lineRule="exact"/>
              <w:ind w:left="0" w:firstLine="0"/>
              <w:rPr>
                <w:rFonts w:ascii="Arial" w:hAnsi="Arial" w:cs="Arial"/>
                <w:strike/>
                <w:sz w:val="20"/>
              </w:rPr>
            </w:pPr>
            <w:r w:rsidRPr="00D46396">
              <w:rPr>
                <w:rFonts w:ascii="Arial" w:hAnsi="Arial" w:cs="Arial"/>
                <w:sz w:val="20"/>
              </w:rPr>
              <w:t>Energy consumption according to Energy Star’s typical energy consumption (TEC)</w:t>
            </w:r>
          </w:p>
        </w:tc>
      </w:tr>
      <w:tr w:rsidR="00804324" w:rsidRPr="00D46396" w:rsidTr="00FB11A9">
        <w:trPr>
          <w:trHeight w:val="351"/>
        </w:trPr>
        <w:tc>
          <w:tcPr>
            <w:tcW w:w="1560" w:type="dxa"/>
            <w:vMerge/>
            <w:vAlign w:val="center"/>
          </w:tcPr>
          <w:p w:rsidR="00804324" w:rsidRPr="00D46396" w:rsidRDefault="00804324" w:rsidP="00FB11A9">
            <w:pPr>
              <w:spacing w:line="300" w:lineRule="exact"/>
              <w:rPr>
                <w:rFonts w:ascii="Arial" w:hAnsi="Arial" w:cs="Arial"/>
                <w:sz w:val="20"/>
              </w:rPr>
            </w:pPr>
          </w:p>
        </w:tc>
        <w:tc>
          <w:tcPr>
            <w:tcW w:w="7512" w:type="dxa"/>
            <w:vAlign w:val="center"/>
          </w:tcPr>
          <w:p w:rsidR="00804324" w:rsidRPr="00D46396" w:rsidRDefault="00804324" w:rsidP="00FB11A9">
            <w:pPr>
              <w:pStyle w:val="PargrafodaLista"/>
              <w:numPr>
                <w:ilvl w:val="0"/>
                <w:numId w:val="11"/>
              </w:numPr>
              <w:tabs>
                <w:tab w:val="left" w:pos="141"/>
              </w:tabs>
              <w:spacing w:after="0" w:line="300" w:lineRule="exact"/>
              <w:ind w:left="0" w:firstLine="0"/>
              <w:rPr>
                <w:rFonts w:ascii="Arial" w:hAnsi="Arial" w:cs="Arial"/>
                <w:sz w:val="20"/>
              </w:rPr>
            </w:pPr>
            <w:r w:rsidRPr="00D46396">
              <w:rPr>
                <w:rFonts w:ascii="Arial" w:hAnsi="Arial" w:cs="Arial"/>
                <w:sz w:val="20"/>
              </w:rPr>
              <w:t>Electricity cost: 0,20 €/kWh</w:t>
            </w:r>
          </w:p>
        </w:tc>
      </w:tr>
    </w:tbl>
    <w:p w:rsidR="00804324" w:rsidRPr="00D46396" w:rsidRDefault="00804324" w:rsidP="00804324">
      <w:pPr>
        <w:spacing w:line="24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05"/>
        <w:gridCol w:w="1361"/>
        <w:gridCol w:w="1701"/>
        <w:gridCol w:w="57"/>
        <w:gridCol w:w="1361"/>
        <w:gridCol w:w="1701"/>
      </w:tblGrid>
      <w:tr w:rsidR="00A176CC" w:rsidRPr="00B67515" w:rsidTr="00A448A2">
        <w:trPr>
          <w:trHeight w:val="437"/>
          <w:jc w:val="center"/>
        </w:trPr>
        <w:tc>
          <w:tcPr>
            <w:tcW w:w="3005" w:type="dxa"/>
            <w:tcBorders>
              <w:top w:val="nil"/>
              <w:left w:val="nil"/>
              <w:bottom w:val="single" w:sz="4" w:space="0" w:color="auto"/>
              <w:right w:val="single" w:sz="4" w:space="0" w:color="auto"/>
            </w:tcBorders>
            <w:vAlign w:val="center"/>
          </w:tcPr>
          <w:p w:rsidR="00A176CC" w:rsidRPr="00B67515" w:rsidRDefault="00A176CC" w:rsidP="00A176CC">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A176CC" w:rsidRPr="00B67515" w:rsidRDefault="00A176CC" w:rsidP="00A176CC">
            <w:pPr>
              <w:spacing w:before="80" w:after="80"/>
              <w:jc w:val="center"/>
              <w:rPr>
                <w:rFonts w:ascii="Arial" w:hAnsi="Arial" w:cs="Arial"/>
                <w:b/>
                <w:sz w:val="20"/>
              </w:rPr>
            </w:pPr>
            <w:r w:rsidRPr="00B67515">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A176CC" w:rsidRPr="00B67515" w:rsidRDefault="00A176CC" w:rsidP="00A176CC">
            <w:pPr>
              <w:spacing w:before="80" w:after="80"/>
              <w:jc w:val="center"/>
              <w:rPr>
                <w:rFonts w:ascii="Arial" w:hAnsi="Arial" w:cs="Arial"/>
                <w:b/>
                <w:sz w:val="20"/>
              </w:rPr>
            </w:pPr>
            <w:r w:rsidRPr="00B67515">
              <w:rPr>
                <w:rFonts w:ascii="Arial" w:hAnsi="Arial" w:cs="Arial"/>
                <w:b/>
                <w:sz w:val="20"/>
              </w:rPr>
              <w:t>Inefficient model</w:t>
            </w:r>
          </w:p>
        </w:tc>
        <w:tc>
          <w:tcPr>
            <w:tcW w:w="57" w:type="dxa"/>
            <w:tcBorders>
              <w:top w:val="nil"/>
              <w:left w:val="single" w:sz="4" w:space="0" w:color="auto"/>
              <w:bottom w:val="nil"/>
              <w:right w:val="single" w:sz="4" w:space="0" w:color="auto"/>
            </w:tcBorders>
            <w:shd w:val="clear" w:color="auto" w:fill="auto"/>
          </w:tcPr>
          <w:p w:rsidR="00A176CC" w:rsidRPr="00B67515" w:rsidRDefault="00A176CC" w:rsidP="00A176CC">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rsidR="00A176CC" w:rsidRPr="00B67515" w:rsidRDefault="00A176CC" w:rsidP="00A176CC">
            <w:pPr>
              <w:spacing w:before="80" w:after="80"/>
              <w:jc w:val="center"/>
              <w:rPr>
                <w:rFonts w:ascii="Arial" w:hAnsi="Arial" w:cs="Arial"/>
                <w:b/>
                <w:sz w:val="20"/>
              </w:rPr>
            </w:pPr>
            <w:r w:rsidRPr="00B67515">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rsidR="00A176CC" w:rsidRPr="00B67515" w:rsidRDefault="00A176CC" w:rsidP="00A176CC">
            <w:pPr>
              <w:spacing w:before="80" w:after="80"/>
              <w:jc w:val="center"/>
              <w:rPr>
                <w:rFonts w:ascii="Arial" w:hAnsi="Arial" w:cs="Arial"/>
                <w:b/>
                <w:sz w:val="20"/>
              </w:rPr>
            </w:pPr>
            <w:r w:rsidRPr="00B67515">
              <w:rPr>
                <w:rFonts w:ascii="Arial" w:hAnsi="Arial" w:cs="Arial"/>
                <w:b/>
                <w:sz w:val="20"/>
              </w:rPr>
              <w:t>Inefficient model</w:t>
            </w:r>
          </w:p>
        </w:tc>
      </w:tr>
      <w:tr w:rsidR="00A176CC" w:rsidRPr="00B67515" w:rsidTr="00A448A2">
        <w:trPr>
          <w:trHeight w:val="454"/>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A176CC" w:rsidRPr="00B67515" w:rsidRDefault="00A176CC" w:rsidP="00A176CC">
            <w:pPr>
              <w:spacing w:before="80" w:after="80"/>
              <w:rPr>
                <w:rFonts w:ascii="Arial" w:hAnsi="Arial" w:cs="Arial"/>
                <w:b/>
                <w:sz w:val="20"/>
              </w:rPr>
            </w:pPr>
            <w:r w:rsidRPr="00B67515">
              <w:rPr>
                <w:rFonts w:ascii="Arial" w:hAnsi="Arial" w:cs="Arial"/>
                <w:b/>
                <w:sz w:val="20"/>
              </w:rPr>
              <w:t xml:space="preserve"> Type of device</w:t>
            </w: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5B17D1" w:rsidRDefault="00A176CC" w:rsidP="00431EC0">
            <w:pPr>
              <w:spacing w:before="80" w:after="80"/>
              <w:jc w:val="center"/>
              <w:rPr>
                <w:rFonts w:ascii="Arial" w:hAnsi="Arial" w:cs="Arial"/>
                <w:sz w:val="20"/>
              </w:rPr>
            </w:pPr>
            <w:r w:rsidRPr="005B17D1">
              <w:rPr>
                <w:rFonts w:ascii="Arial" w:hAnsi="Arial" w:cs="Arial"/>
                <w:sz w:val="20"/>
              </w:rPr>
              <w:t>A</w:t>
            </w:r>
            <w:r w:rsidR="00E139A0">
              <w:rPr>
                <w:rFonts w:ascii="Arial" w:hAnsi="Arial" w:cs="Arial"/>
                <w:sz w:val="20"/>
              </w:rPr>
              <w:t>3</w:t>
            </w:r>
            <w:r w:rsidRPr="005B17D1">
              <w:rPr>
                <w:rFonts w:ascii="Arial" w:hAnsi="Arial" w:cs="Arial"/>
                <w:sz w:val="20"/>
              </w:rPr>
              <w:t xml:space="preserve">, </w:t>
            </w:r>
            <w:r w:rsidR="00E139A0">
              <w:rPr>
                <w:rFonts w:ascii="Arial" w:hAnsi="Arial" w:cs="Arial"/>
                <w:sz w:val="20"/>
              </w:rPr>
              <w:t>75</w:t>
            </w:r>
            <w:r w:rsidR="00A309B2">
              <w:rPr>
                <w:rFonts w:ascii="Arial" w:hAnsi="Arial" w:cs="Arial"/>
                <w:sz w:val="20"/>
              </w:rPr>
              <w:t xml:space="preserve"> </w:t>
            </w:r>
            <w:proofErr w:type="spellStart"/>
            <w:r w:rsidR="00A448A2">
              <w:rPr>
                <w:rFonts w:ascii="Arial" w:hAnsi="Arial" w:cs="Arial"/>
                <w:sz w:val="20"/>
              </w:rPr>
              <w:t>i</w:t>
            </w:r>
            <w:r w:rsidRPr="005B17D1">
              <w:rPr>
                <w:rFonts w:ascii="Arial" w:hAnsi="Arial" w:cs="Arial"/>
                <w:sz w:val="20"/>
              </w:rPr>
              <w:t>pm</w:t>
            </w:r>
            <w:proofErr w:type="spellEnd"/>
            <w:r w:rsidRPr="005B17D1">
              <w:rPr>
                <w:rFonts w:ascii="Arial" w:hAnsi="Arial" w:cs="Arial"/>
                <w:sz w:val="20"/>
              </w:rPr>
              <w:t xml:space="preserve">, </w:t>
            </w:r>
            <w:r w:rsidR="00431EC0">
              <w:rPr>
                <w:rFonts w:ascii="Arial" w:hAnsi="Arial" w:cs="Arial"/>
                <w:sz w:val="20"/>
              </w:rPr>
              <w:t>monochrome</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5B17D1" w:rsidRDefault="00A176CC" w:rsidP="009D0678">
            <w:pPr>
              <w:spacing w:before="80" w:after="80"/>
              <w:jc w:val="center"/>
              <w:rPr>
                <w:rFonts w:ascii="Arial" w:hAnsi="Arial" w:cs="Arial"/>
                <w:sz w:val="20"/>
              </w:rPr>
            </w:pPr>
            <w:r w:rsidRPr="005B17D1">
              <w:rPr>
                <w:rFonts w:ascii="Arial" w:hAnsi="Arial" w:cs="Arial"/>
                <w:sz w:val="20"/>
              </w:rPr>
              <w:t>A</w:t>
            </w:r>
            <w:r w:rsidR="005B17D1" w:rsidRPr="005B17D1">
              <w:rPr>
                <w:rFonts w:ascii="Arial" w:hAnsi="Arial" w:cs="Arial"/>
                <w:sz w:val="20"/>
              </w:rPr>
              <w:t>3</w:t>
            </w:r>
            <w:r w:rsidRPr="005B17D1">
              <w:rPr>
                <w:rFonts w:ascii="Arial" w:hAnsi="Arial" w:cs="Arial"/>
                <w:sz w:val="20"/>
              </w:rPr>
              <w:t xml:space="preserve">, </w:t>
            </w:r>
            <w:r w:rsidR="00E139A0">
              <w:rPr>
                <w:rFonts w:ascii="Arial" w:hAnsi="Arial" w:cs="Arial"/>
                <w:sz w:val="20"/>
              </w:rPr>
              <w:t>7</w:t>
            </w:r>
            <w:r w:rsidR="009D0678">
              <w:rPr>
                <w:rFonts w:ascii="Arial" w:hAnsi="Arial" w:cs="Arial"/>
                <w:sz w:val="20"/>
              </w:rPr>
              <w:t>2</w:t>
            </w:r>
            <w:r w:rsidR="00A309B2">
              <w:rPr>
                <w:rFonts w:ascii="Arial" w:hAnsi="Arial" w:cs="Arial"/>
                <w:sz w:val="20"/>
              </w:rPr>
              <w:t xml:space="preserve"> </w:t>
            </w:r>
            <w:proofErr w:type="spellStart"/>
            <w:r w:rsidR="00A448A2">
              <w:rPr>
                <w:rFonts w:ascii="Arial" w:hAnsi="Arial" w:cs="Arial"/>
                <w:sz w:val="20"/>
              </w:rPr>
              <w:t>i</w:t>
            </w:r>
            <w:r w:rsidRPr="005B17D1">
              <w:rPr>
                <w:rFonts w:ascii="Arial" w:hAnsi="Arial" w:cs="Arial"/>
                <w:sz w:val="20"/>
              </w:rPr>
              <w:t>pm</w:t>
            </w:r>
            <w:proofErr w:type="spellEnd"/>
            <w:r w:rsidRPr="005B17D1">
              <w:rPr>
                <w:rFonts w:ascii="Arial" w:hAnsi="Arial" w:cs="Arial"/>
                <w:sz w:val="20"/>
              </w:rPr>
              <w:t xml:space="preserve">, </w:t>
            </w:r>
            <w:r w:rsidR="00431EC0">
              <w:rPr>
                <w:rFonts w:ascii="Arial" w:hAnsi="Arial" w:cs="Arial"/>
                <w:sz w:val="20"/>
              </w:rPr>
              <w:t>monochrome</w:t>
            </w:r>
          </w:p>
        </w:tc>
        <w:tc>
          <w:tcPr>
            <w:tcW w:w="57" w:type="dxa"/>
            <w:tcBorders>
              <w:top w:val="nil"/>
              <w:left w:val="single" w:sz="4" w:space="0" w:color="auto"/>
              <w:bottom w:val="nil"/>
              <w:right w:val="single" w:sz="4" w:space="0" w:color="auto"/>
            </w:tcBorders>
            <w:shd w:val="clear" w:color="auto" w:fill="auto"/>
          </w:tcPr>
          <w:p w:rsidR="00A176CC" w:rsidRPr="00A176CC"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A448A2" w:rsidRDefault="00A176CC" w:rsidP="009D0678">
            <w:pPr>
              <w:spacing w:before="80" w:after="80"/>
              <w:jc w:val="center"/>
              <w:rPr>
                <w:rFonts w:ascii="Arial" w:hAnsi="Arial" w:cs="Arial"/>
                <w:sz w:val="20"/>
              </w:rPr>
            </w:pPr>
            <w:r w:rsidRPr="00A448A2">
              <w:rPr>
                <w:rFonts w:ascii="Arial" w:hAnsi="Arial" w:cs="Arial"/>
                <w:sz w:val="20"/>
              </w:rPr>
              <w:t>A</w:t>
            </w:r>
            <w:r w:rsidR="009D0678">
              <w:rPr>
                <w:rFonts w:ascii="Arial" w:hAnsi="Arial" w:cs="Arial"/>
                <w:sz w:val="20"/>
              </w:rPr>
              <w:t>4</w:t>
            </w:r>
            <w:r w:rsidRPr="00A448A2">
              <w:rPr>
                <w:rFonts w:ascii="Arial" w:hAnsi="Arial" w:cs="Arial"/>
                <w:sz w:val="20"/>
              </w:rPr>
              <w:t xml:space="preserve">, </w:t>
            </w:r>
            <w:r w:rsidR="009D0678">
              <w:rPr>
                <w:rFonts w:ascii="Arial" w:hAnsi="Arial" w:cs="Arial"/>
                <w:sz w:val="20"/>
              </w:rPr>
              <w:t>38</w:t>
            </w:r>
            <w:r w:rsidR="00A309B2">
              <w:rPr>
                <w:rFonts w:ascii="Arial" w:hAnsi="Arial" w:cs="Arial"/>
                <w:sz w:val="20"/>
              </w:rPr>
              <w:t xml:space="preserve"> </w:t>
            </w:r>
            <w:proofErr w:type="spellStart"/>
            <w:r w:rsidR="005B17D1" w:rsidRPr="00A448A2">
              <w:rPr>
                <w:rFonts w:ascii="Arial" w:hAnsi="Arial" w:cs="Arial"/>
                <w:sz w:val="20"/>
              </w:rPr>
              <w:t>i</w:t>
            </w:r>
            <w:r w:rsidRPr="00A448A2">
              <w:rPr>
                <w:rFonts w:ascii="Arial" w:hAnsi="Arial" w:cs="Arial"/>
                <w:sz w:val="20"/>
              </w:rPr>
              <w:t>pm</w:t>
            </w:r>
            <w:proofErr w:type="spellEnd"/>
            <w:r w:rsidRPr="00A448A2">
              <w:rPr>
                <w:rFonts w:ascii="Arial" w:hAnsi="Arial" w:cs="Arial"/>
                <w:sz w:val="20"/>
              </w:rPr>
              <w:t>, colour</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A448A2" w:rsidRDefault="00A176CC" w:rsidP="006D4C2A">
            <w:pPr>
              <w:spacing w:before="80" w:after="80"/>
              <w:jc w:val="center"/>
              <w:rPr>
                <w:rFonts w:ascii="Arial" w:hAnsi="Arial" w:cs="Arial"/>
                <w:sz w:val="20"/>
              </w:rPr>
            </w:pPr>
            <w:r w:rsidRPr="00A448A2">
              <w:rPr>
                <w:rFonts w:ascii="Arial" w:hAnsi="Arial" w:cs="Arial"/>
                <w:sz w:val="20"/>
              </w:rPr>
              <w:t>A</w:t>
            </w:r>
            <w:r w:rsidR="009D0678">
              <w:rPr>
                <w:rFonts w:ascii="Arial" w:hAnsi="Arial" w:cs="Arial"/>
                <w:sz w:val="20"/>
              </w:rPr>
              <w:t>4</w:t>
            </w:r>
            <w:r w:rsidRPr="00A448A2">
              <w:rPr>
                <w:rFonts w:ascii="Arial" w:hAnsi="Arial" w:cs="Arial"/>
                <w:sz w:val="20"/>
              </w:rPr>
              <w:t xml:space="preserve">, </w:t>
            </w:r>
            <w:r w:rsidR="006D4C2A">
              <w:rPr>
                <w:rFonts w:ascii="Arial" w:hAnsi="Arial" w:cs="Arial"/>
                <w:sz w:val="20"/>
              </w:rPr>
              <w:t>40</w:t>
            </w:r>
            <w:r w:rsidR="00A309B2">
              <w:rPr>
                <w:rFonts w:ascii="Arial" w:hAnsi="Arial" w:cs="Arial"/>
                <w:sz w:val="20"/>
              </w:rPr>
              <w:t xml:space="preserve"> </w:t>
            </w:r>
            <w:proofErr w:type="spellStart"/>
            <w:r w:rsidR="005B17D1" w:rsidRPr="00A448A2">
              <w:rPr>
                <w:rFonts w:ascii="Arial" w:hAnsi="Arial" w:cs="Arial"/>
                <w:sz w:val="20"/>
              </w:rPr>
              <w:t>i</w:t>
            </w:r>
            <w:r w:rsidRPr="00A448A2">
              <w:rPr>
                <w:rFonts w:ascii="Arial" w:hAnsi="Arial" w:cs="Arial"/>
                <w:sz w:val="20"/>
              </w:rPr>
              <w:t>pm</w:t>
            </w:r>
            <w:proofErr w:type="spellEnd"/>
            <w:r w:rsidRPr="00A448A2">
              <w:rPr>
                <w:rFonts w:ascii="Arial" w:hAnsi="Arial" w:cs="Arial"/>
                <w:sz w:val="20"/>
              </w:rPr>
              <w:t xml:space="preserve">,  </w:t>
            </w:r>
            <w:r w:rsidR="005B17D1" w:rsidRPr="00A448A2">
              <w:rPr>
                <w:rFonts w:ascii="Arial" w:hAnsi="Arial" w:cs="Arial"/>
                <w:sz w:val="20"/>
              </w:rPr>
              <w:t xml:space="preserve"> </w:t>
            </w:r>
            <w:r w:rsidRPr="00A448A2">
              <w:rPr>
                <w:rFonts w:ascii="Arial" w:hAnsi="Arial" w:cs="Arial"/>
                <w:sz w:val="20"/>
              </w:rPr>
              <w:t xml:space="preserve"> colour</w:t>
            </w:r>
          </w:p>
        </w:tc>
      </w:tr>
      <w:tr w:rsidR="00A176CC" w:rsidRPr="00B67515"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A176CC" w:rsidRPr="00B67515" w:rsidRDefault="00A176CC" w:rsidP="00A176CC">
            <w:pPr>
              <w:spacing w:before="80" w:after="80"/>
              <w:rPr>
                <w:rFonts w:ascii="Arial" w:hAnsi="Arial" w:cs="Arial"/>
                <w:b/>
                <w:sz w:val="20"/>
              </w:rPr>
            </w:pPr>
            <w:r w:rsidRPr="00B67515">
              <w:rPr>
                <w:rFonts w:ascii="Arial" w:hAnsi="Arial" w:cs="Arial"/>
                <w:b/>
                <w:sz w:val="20"/>
              </w:rPr>
              <w:t xml:space="preserve"> 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5B17D1" w:rsidRDefault="00E139A0" w:rsidP="00A176CC">
            <w:pPr>
              <w:spacing w:before="80" w:after="80"/>
              <w:jc w:val="center"/>
              <w:rPr>
                <w:rFonts w:ascii="Arial" w:hAnsi="Arial" w:cs="Arial"/>
                <w:sz w:val="20"/>
              </w:rPr>
            </w:pPr>
            <w:r>
              <w:rPr>
                <w:rFonts w:ascii="Arial" w:hAnsi="Arial" w:cs="Arial"/>
                <w:sz w:val="20"/>
              </w:rPr>
              <w:t>270</w:t>
            </w:r>
            <w:r w:rsidR="00A176CC" w:rsidRPr="005B17D1">
              <w:rPr>
                <w:rFonts w:ascii="Arial" w:hAnsi="Arial" w:cs="Arial"/>
                <w:sz w:val="20"/>
              </w:rPr>
              <w:t xml:space="preserve"> kW</w:t>
            </w:r>
            <w:r w:rsidR="00190733">
              <w:rPr>
                <w:rFonts w:ascii="Arial" w:hAnsi="Arial" w:cs="Arial"/>
                <w:sz w:val="20"/>
              </w:rPr>
              <w:t>h</w:t>
            </w:r>
            <w:r w:rsidR="00A176CC" w:rsidRPr="005B17D1">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5B17D1" w:rsidRDefault="009D0678" w:rsidP="00A176CC">
            <w:pPr>
              <w:spacing w:before="80" w:after="80"/>
              <w:jc w:val="center"/>
              <w:rPr>
                <w:rFonts w:ascii="Arial" w:hAnsi="Arial" w:cs="Arial"/>
                <w:sz w:val="20"/>
              </w:rPr>
            </w:pPr>
            <w:r>
              <w:rPr>
                <w:rFonts w:ascii="Arial" w:hAnsi="Arial" w:cs="Arial"/>
                <w:sz w:val="20"/>
              </w:rPr>
              <w:t>952</w:t>
            </w:r>
            <w:r w:rsidR="00A176CC" w:rsidRPr="005B17D1">
              <w:rPr>
                <w:rFonts w:ascii="Arial" w:hAnsi="Arial" w:cs="Arial"/>
                <w:sz w:val="20"/>
              </w:rPr>
              <w:t xml:space="preserve"> kW</w:t>
            </w:r>
            <w:r w:rsidR="00190733">
              <w:rPr>
                <w:rFonts w:ascii="Arial" w:hAnsi="Arial" w:cs="Arial"/>
                <w:sz w:val="20"/>
              </w:rPr>
              <w:t>h</w:t>
            </w:r>
            <w:r w:rsidR="00A176CC" w:rsidRPr="005B17D1">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rsidR="00A176CC" w:rsidRPr="00A176CC"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A448A2" w:rsidRDefault="009D0678" w:rsidP="00E139A0">
            <w:pPr>
              <w:spacing w:before="80" w:after="80"/>
              <w:jc w:val="center"/>
              <w:rPr>
                <w:rFonts w:ascii="Arial" w:hAnsi="Arial" w:cs="Arial"/>
                <w:sz w:val="20"/>
              </w:rPr>
            </w:pPr>
            <w:r>
              <w:rPr>
                <w:rFonts w:ascii="Arial" w:hAnsi="Arial" w:cs="Arial"/>
                <w:sz w:val="20"/>
              </w:rPr>
              <w:t>83</w:t>
            </w:r>
            <w:r w:rsidR="00A176CC" w:rsidRPr="00A448A2">
              <w:rPr>
                <w:rFonts w:ascii="Arial" w:hAnsi="Arial" w:cs="Arial"/>
                <w:sz w:val="20"/>
              </w:rPr>
              <w:t xml:space="preserve"> kW</w:t>
            </w:r>
            <w:r w:rsidR="00190733">
              <w:rPr>
                <w:rFonts w:ascii="Arial" w:hAnsi="Arial" w:cs="Arial"/>
                <w:sz w:val="20"/>
              </w:rPr>
              <w:t>h</w:t>
            </w:r>
            <w:r w:rsidR="00A176CC" w:rsidRPr="00A448A2">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A448A2" w:rsidRDefault="009D0678" w:rsidP="00A176CC">
            <w:pPr>
              <w:spacing w:before="80" w:after="80"/>
              <w:jc w:val="center"/>
              <w:rPr>
                <w:rFonts w:ascii="Arial" w:hAnsi="Arial" w:cs="Arial"/>
                <w:sz w:val="20"/>
              </w:rPr>
            </w:pPr>
            <w:r>
              <w:rPr>
                <w:rFonts w:ascii="Arial" w:hAnsi="Arial" w:cs="Arial"/>
                <w:sz w:val="20"/>
              </w:rPr>
              <w:t>484</w:t>
            </w:r>
            <w:r w:rsidR="00A176CC" w:rsidRPr="00A448A2">
              <w:rPr>
                <w:rFonts w:ascii="Arial" w:hAnsi="Arial" w:cs="Arial"/>
                <w:sz w:val="20"/>
              </w:rPr>
              <w:t xml:space="preserve"> kW</w:t>
            </w:r>
            <w:r w:rsidR="00190733">
              <w:rPr>
                <w:rFonts w:ascii="Arial" w:hAnsi="Arial" w:cs="Arial"/>
                <w:sz w:val="20"/>
              </w:rPr>
              <w:t>h</w:t>
            </w:r>
            <w:r w:rsidR="00A176CC" w:rsidRPr="00A448A2">
              <w:rPr>
                <w:rFonts w:ascii="Arial" w:hAnsi="Arial" w:cs="Arial"/>
                <w:sz w:val="20"/>
              </w:rPr>
              <w:t>/year</w:t>
            </w:r>
          </w:p>
        </w:tc>
      </w:tr>
      <w:tr w:rsidR="00A176CC" w:rsidRPr="00B67515"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A176CC" w:rsidRPr="00B67515" w:rsidRDefault="00A176CC" w:rsidP="00A448A2">
            <w:pPr>
              <w:spacing w:before="80" w:after="80"/>
              <w:rPr>
                <w:rFonts w:ascii="Arial" w:hAnsi="Arial" w:cs="Arial"/>
                <w:b/>
                <w:sz w:val="20"/>
              </w:rPr>
            </w:pPr>
            <w:r w:rsidRPr="00B67515">
              <w:rPr>
                <w:rFonts w:ascii="Arial" w:hAnsi="Arial" w:cs="Arial"/>
                <w:b/>
                <w:sz w:val="20"/>
              </w:rPr>
              <w:t xml:space="preserve"> Use cost (electricity in </w:t>
            </w:r>
            <w:r w:rsidR="00A448A2">
              <w:rPr>
                <w:rFonts w:ascii="Arial" w:hAnsi="Arial" w:cs="Arial"/>
                <w:b/>
                <w:sz w:val="20"/>
              </w:rPr>
              <w:t>5</w:t>
            </w:r>
            <w:r w:rsidRPr="00B67515">
              <w:rPr>
                <w:rFonts w:ascii="Arial" w:hAnsi="Arial" w:cs="Arial"/>
                <w:b/>
                <w:sz w:val="20"/>
              </w:rPr>
              <w:t xml:space="preserve"> years)</w:t>
            </w: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5B17D1" w:rsidRDefault="00E139A0" w:rsidP="00A176CC">
            <w:pPr>
              <w:spacing w:before="80" w:after="80"/>
              <w:jc w:val="center"/>
              <w:rPr>
                <w:rFonts w:ascii="Arial" w:hAnsi="Arial" w:cs="Arial"/>
                <w:sz w:val="20"/>
              </w:rPr>
            </w:pPr>
            <w:r>
              <w:rPr>
                <w:rFonts w:ascii="Arial" w:hAnsi="Arial" w:cs="Arial"/>
                <w:sz w:val="20"/>
              </w:rPr>
              <w:t>270</w:t>
            </w:r>
            <w:r w:rsidR="00A176CC" w:rsidRPr="005B17D1">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5B17D1" w:rsidRDefault="003A295A" w:rsidP="009D0678">
            <w:pPr>
              <w:spacing w:before="80" w:after="80"/>
              <w:jc w:val="center"/>
              <w:rPr>
                <w:rFonts w:ascii="Arial" w:hAnsi="Arial" w:cs="Arial"/>
                <w:sz w:val="20"/>
              </w:rPr>
            </w:pPr>
            <w:r>
              <w:rPr>
                <w:rFonts w:ascii="Arial" w:hAnsi="Arial" w:cs="Arial"/>
                <w:sz w:val="20"/>
              </w:rPr>
              <w:t>9</w:t>
            </w:r>
            <w:r w:rsidR="009D0678">
              <w:rPr>
                <w:rFonts w:ascii="Arial" w:hAnsi="Arial" w:cs="Arial"/>
                <w:sz w:val="20"/>
              </w:rPr>
              <w:t>52</w:t>
            </w:r>
            <w:r w:rsidR="00A176CC" w:rsidRPr="005B17D1">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rsidR="00A176CC" w:rsidRPr="00A176CC"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rsidR="00A176CC" w:rsidRPr="00A448A2" w:rsidRDefault="009D0678" w:rsidP="00E139A0">
            <w:pPr>
              <w:spacing w:before="80" w:after="80"/>
              <w:jc w:val="center"/>
              <w:rPr>
                <w:rFonts w:ascii="Arial" w:hAnsi="Arial" w:cs="Arial"/>
                <w:sz w:val="20"/>
              </w:rPr>
            </w:pPr>
            <w:r>
              <w:rPr>
                <w:rFonts w:ascii="Arial" w:hAnsi="Arial" w:cs="Arial"/>
                <w:sz w:val="20"/>
              </w:rPr>
              <w:t>83</w:t>
            </w:r>
            <w:r w:rsidR="00A176CC" w:rsidRPr="00A448A2">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176CC" w:rsidRPr="00A448A2" w:rsidRDefault="009D0678" w:rsidP="00A176CC">
            <w:pPr>
              <w:spacing w:before="80" w:after="80"/>
              <w:jc w:val="center"/>
              <w:rPr>
                <w:rFonts w:ascii="Arial" w:hAnsi="Arial" w:cs="Arial"/>
                <w:sz w:val="20"/>
              </w:rPr>
            </w:pPr>
            <w:r>
              <w:rPr>
                <w:rFonts w:ascii="Arial" w:hAnsi="Arial" w:cs="Arial"/>
                <w:sz w:val="20"/>
              </w:rPr>
              <w:t>484</w:t>
            </w:r>
            <w:r w:rsidR="00A176CC" w:rsidRPr="00A448A2">
              <w:rPr>
                <w:rFonts w:ascii="Arial" w:hAnsi="Arial" w:cs="Arial"/>
                <w:sz w:val="20"/>
              </w:rPr>
              <w:t xml:space="preserve"> €</w:t>
            </w:r>
          </w:p>
        </w:tc>
      </w:tr>
      <w:tr w:rsidR="00A176CC" w:rsidRPr="00B67515" w:rsidTr="00A448A2">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76CC" w:rsidRPr="00B67515" w:rsidRDefault="00A176CC" w:rsidP="005B17D1">
            <w:pPr>
              <w:spacing w:before="80" w:after="80"/>
              <w:rPr>
                <w:rFonts w:ascii="Arial" w:hAnsi="Arial" w:cs="Arial"/>
                <w:b/>
                <w:sz w:val="20"/>
              </w:rPr>
            </w:pPr>
            <w:r w:rsidRPr="00B67515">
              <w:rPr>
                <w:rFonts w:ascii="Arial" w:hAnsi="Arial" w:cs="Arial"/>
                <w:b/>
                <w:sz w:val="20"/>
              </w:rPr>
              <w:t xml:space="preserve"> Savings in </w:t>
            </w:r>
            <w:r w:rsidR="005B17D1">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76CC" w:rsidRPr="005B17D1" w:rsidRDefault="009D0678" w:rsidP="00A176CC">
            <w:pPr>
              <w:spacing w:before="80" w:after="40"/>
              <w:jc w:val="center"/>
              <w:rPr>
                <w:rFonts w:ascii="Arial" w:hAnsi="Arial" w:cs="Arial"/>
                <w:b/>
                <w:sz w:val="20"/>
              </w:rPr>
            </w:pPr>
            <w:r>
              <w:rPr>
                <w:rFonts w:ascii="Arial" w:hAnsi="Arial" w:cs="Arial"/>
                <w:b/>
                <w:sz w:val="20"/>
              </w:rPr>
              <w:t>72</w:t>
            </w:r>
            <w:r w:rsidR="00A176CC" w:rsidRPr="005B17D1">
              <w:rPr>
                <w:rFonts w:ascii="Arial" w:hAnsi="Arial" w:cs="Arial"/>
                <w:b/>
                <w:sz w:val="20"/>
              </w:rPr>
              <w:t xml:space="preserve">% energy / unit </w:t>
            </w:r>
          </w:p>
          <w:p w:rsidR="00A176CC" w:rsidRPr="005B17D1" w:rsidRDefault="009D0678" w:rsidP="00A176CC">
            <w:pPr>
              <w:spacing w:before="80" w:after="80"/>
              <w:jc w:val="center"/>
              <w:rPr>
                <w:rFonts w:ascii="Arial" w:hAnsi="Arial" w:cs="Arial"/>
                <w:sz w:val="20"/>
              </w:rPr>
            </w:pPr>
            <w:r>
              <w:rPr>
                <w:rFonts w:ascii="Arial" w:hAnsi="Arial" w:cs="Arial"/>
                <w:b/>
                <w:sz w:val="20"/>
              </w:rPr>
              <w:t>682</w:t>
            </w:r>
            <w:r w:rsidR="00E259D3">
              <w:rPr>
                <w:rFonts w:ascii="Arial" w:hAnsi="Arial" w:cs="Arial"/>
                <w:b/>
                <w:sz w:val="20"/>
              </w:rPr>
              <w:t xml:space="preserve"> </w:t>
            </w:r>
            <w:r w:rsidR="00A176CC" w:rsidRPr="005B17D1">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rsidR="00A176CC" w:rsidRPr="00A176CC" w:rsidRDefault="00A176CC" w:rsidP="00A176CC">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76CC" w:rsidRPr="00A448A2" w:rsidRDefault="009D0678" w:rsidP="00A176CC">
            <w:pPr>
              <w:spacing w:before="80" w:after="40"/>
              <w:jc w:val="center"/>
              <w:rPr>
                <w:rFonts w:ascii="Arial" w:hAnsi="Arial" w:cs="Arial"/>
                <w:b/>
                <w:sz w:val="20"/>
              </w:rPr>
            </w:pPr>
            <w:r>
              <w:rPr>
                <w:rFonts w:ascii="Arial" w:hAnsi="Arial" w:cs="Arial"/>
                <w:b/>
                <w:sz w:val="20"/>
              </w:rPr>
              <w:t>83</w:t>
            </w:r>
            <w:r w:rsidR="00A176CC" w:rsidRPr="00A448A2">
              <w:rPr>
                <w:rFonts w:ascii="Arial" w:hAnsi="Arial" w:cs="Arial"/>
                <w:b/>
                <w:sz w:val="20"/>
              </w:rPr>
              <w:t>% energy / unit</w:t>
            </w:r>
          </w:p>
          <w:p w:rsidR="00A176CC" w:rsidRPr="00A448A2" w:rsidRDefault="003A295A" w:rsidP="009D0678">
            <w:pPr>
              <w:spacing w:before="80" w:after="80"/>
              <w:jc w:val="center"/>
              <w:rPr>
                <w:rFonts w:ascii="Arial" w:hAnsi="Arial" w:cs="Arial"/>
                <w:sz w:val="20"/>
              </w:rPr>
            </w:pPr>
            <w:r>
              <w:rPr>
                <w:rFonts w:ascii="Arial" w:hAnsi="Arial" w:cs="Arial"/>
                <w:b/>
                <w:sz w:val="20"/>
              </w:rPr>
              <w:t>4</w:t>
            </w:r>
            <w:r w:rsidR="009D0678">
              <w:rPr>
                <w:rFonts w:ascii="Arial" w:hAnsi="Arial" w:cs="Arial"/>
                <w:b/>
                <w:sz w:val="20"/>
              </w:rPr>
              <w:t>01</w:t>
            </w:r>
            <w:r w:rsidR="00E259D3">
              <w:rPr>
                <w:rFonts w:ascii="Arial" w:hAnsi="Arial" w:cs="Arial"/>
                <w:b/>
                <w:sz w:val="20"/>
              </w:rPr>
              <w:t xml:space="preserve"> </w:t>
            </w:r>
            <w:r w:rsidR="00A176CC" w:rsidRPr="00A448A2">
              <w:rPr>
                <w:rFonts w:ascii="Arial" w:hAnsi="Arial" w:cs="Arial"/>
                <w:b/>
                <w:sz w:val="20"/>
              </w:rPr>
              <w:t>€ / unit</w:t>
            </w:r>
          </w:p>
        </w:tc>
      </w:tr>
    </w:tbl>
    <w:p w:rsidR="00A309B2" w:rsidRPr="00A309B2" w:rsidRDefault="00A309B2" w:rsidP="00481E14">
      <w:pPr>
        <w:spacing w:before="40" w:after="0"/>
        <w:jc w:val="both"/>
        <w:rPr>
          <w:rFonts w:ascii="Arial" w:hAnsi="Arial" w:cs="Arial"/>
          <w:sz w:val="16"/>
          <w:szCs w:val="16"/>
        </w:rPr>
      </w:pPr>
      <w:r w:rsidRPr="00A309B2">
        <w:rPr>
          <w:rFonts w:ascii="Arial" w:hAnsi="Arial" w:cs="Arial"/>
          <w:sz w:val="16"/>
          <w:szCs w:val="16"/>
        </w:rPr>
        <w:t xml:space="preserve">Note: </w:t>
      </w:r>
      <w:proofErr w:type="spellStart"/>
      <w:r w:rsidRPr="00A309B2">
        <w:rPr>
          <w:rFonts w:ascii="Arial" w:hAnsi="Arial" w:cs="Arial"/>
          <w:sz w:val="16"/>
          <w:szCs w:val="16"/>
        </w:rPr>
        <w:t>ipm</w:t>
      </w:r>
      <w:proofErr w:type="spellEnd"/>
      <w:r w:rsidRPr="00A309B2">
        <w:rPr>
          <w:rFonts w:ascii="Arial" w:hAnsi="Arial" w:cs="Arial"/>
          <w:sz w:val="16"/>
          <w:szCs w:val="16"/>
        </w:rPr>
        <w:t xml:space="preserve"> = images per minute</w:t>
      </w:r>
      <w:r w:rsidR="00481E14">
        <w:rPr>
          <w:rFonts w:ascii="Arial" w:hAnsi="Arial" w:cs="Arial"/>
          <w:sz w:val="16"/>
          <w:szCs w:val="16"/>
        </w:rPr>
        <w:t>, used to express print speed</w:t>
      </w:r>
    </w:p>
    <w:p w:rsidR="00CB05E5" w:rsidRPr="00156B0E" w:rsidRDefault="007868D7" w:rsidP="00481E14">
      <w:pPr>
        <w:spacing w:before="120" w:after="0" w:line="300" w:lineRule="exact"/>
        <w:jc w:val="both"/>
        <w:rPr>
          <w:rFonts w:ascii="Arial" w:hAnsi="Arial" w:cs="Arial"/>
          <w:sz w:val="20"/>
        </w:rPr>
      </w:pPr>
      <w:r w:rsidRPr="000C2E58">
        <w:rPr>
          <w:rFonts w:ascii="Arial" w:hAnsi="Arial" w:cs="Arial"/>
          <w:sz w:val="20"/>
        </w:rPr>
        <w:t xml:space="preserve">Comparing </w:t>
      </w:r>
      <w:r w:rsidR="00503624" w:rsidRPr="000C2E58">
        <w:rPr>
          <w:rFonts w:ascii="Arial" w:hAnsi="Arial" w:cs="Arial"/>
          <w:sz w:val="20"/>
        </w:rPr>
        <w:t xml:space="preserve">similar </w:t>
      </w:r>
      <w:r w:rsidRPr="000C2E58">
        <w:rPr>
          <w:rFonts w:ascii="Arial" w:hAnsi="Arial" w:cs="Arial"/>
          <w:sz w:val="20"/>
        </w:rPr>
        <w:t xml:space="preserve">models with the same print speed, </w:t>
      </w:r>
      <w:r w:rsidR="00FB0189" w:rsidRPr="000C2E58">
        <w:rPr>
          <w:rFonts w:ascii="Arial" w:hAnsi="Arial" w:cs="Arial"/>
          <w:sz w:val="20"/>
        </w:rPr>
        <w:t xml:space="preserve">the </w:t>
      </w:r>
      <w:r w:rsidR="00503624" w:rsidRPr="000C2E58">
        <w:rPr>
          <w:rFonts w:ascii="Arial" w:hAnsi="Arial" w:cs="Arial"/>
          <w:sz w:val="20"/>
        </w:rPr>
        <w:t xml:space="preserve">Topten models </w:t>
      </w:r>
      <w:r w:rsidR="00FB0189" w:rsidRPr="000C2E58">
        <w:rPr>
          <w:rFonts w:ascii="Arial" w:hAnsi="Arial" w:cs="Arial"/>
          <w:sz w:val="20"/>
        </w:rPr>
        <w:t xml:space="preserve">allow electricity </w:t>
      </w:r>
      <w:r w:rsidRPr="000C2E58">
        <w:rPr>
          <w:rFonts w:ascii="Arial" w:hAnsi="Arial" w:cs="Arial"/>
          <w:sz w:val="20"/>
        </w:rPr>
        <w:t>sav</w:t>
      </w:r>
      <w:r w:rsidR="00FB0189" w:rsidRPr="000C2E58">
        <w:rPr>
          <w:rFonts w:ascii="Arial" w:hAnsi="Arial" w:cs="Arial"/>
          <w:sz w:val="20"/>
        </w:rPr>
        <w:t>ings, in 5</w:t>
      </w:r>
      <w:r w:rsidR="00FB0189" w:rsidRPr="00156B0E">
        <w:rPr>
          <w:rFonts w:ascii="Arial" w:hAnsi="Arial" w:cs="Arial"/>
          <w:sz w:val="20"/>
        </w:rPr>
        <w:t xml:space="preserve"> years,</w:t>
      </w:r>
      <w:r w:rsidRPr="00156B0E">
        <w:rPr>
          <w:rFonts w:ascii="Arial" w:hAnsi="Arial" w:cs="Arial"/>
          <w:sz w:val="20"/>
        </w:rPr>
        <w:t xml:space="preserve"> </w:t>
      </w:r>
      <w:r w:rsidR="00FB0189" w:rsidRPr="00156B0E">
        <w:rPr>
          <w:rFonts w:ascii="Arial" w:hAnsi="Arial" w:cs="Arial"/>
          <w:sz w:val="20"/>
        </w:rPr>
        <w:t xml:space="preserve">of </w:t>
      </w:r>
      <w:r w:rsidR="009D0678">
        <w:rPr>
          <w:rFonts w:ascii="Arial" w:hAnsi="Arial" w:cs="Arial"/>
          <w:sz w:val="20"/>
        </w:rPr>
        <w:t>682</w:t>
      </w:r>
      <w:r w:rsidR="003A295A" w:rsidRPr="00156B0E">
        <w:rPr>
          <w:rFonts w:ascii="Arial" w:hAnsi="Arial" w:cs="Arial"/>
          <w:sz w:val="20"/>
        </w:rPr>
        <w:t xml:space="preserve"> </w:t>
      </w:r>
      <w:r w:rsidRPr="00156B0E">
        <w:rPr>
          <w:rFonts w:ascii="Arial" w:hAnsi="Arial" w:cs="Arial"/>
          <w:sz w:val="20"/>
        </w:rPr>
        <w:t xml:space="preserve">€/unit, for </w:t>
      </w:r>
      <w:r w:rsidR="000C2E58">
        <w:rPr>
          <w:rFonts w:ascii="Arial" w:hAnsi="Arial" w:cs="Arial"/>
          <w:sz w:val="20"/>
        </w:rPr>
        <w:t>monochrom</w:t>
      </w:r>
      <w:r w:rsidRPr="00156B0E">
        <w:rPr>
          <w:rFonts w:ascii="Arial" w:hAnsi="Arial" w:cs="Arial"/>
          <w:sz w:val="20"/>
        </w:rPr>
        <w:t xml:space="preserve">e </w:t>
      </w:r>
      <w:r w:rsidR="007957FE">
        <w:rPr>
          <w:rFonts w:ascii="Arial" w:hAnsi="Arial" w:cs="Arial"/>
          <w:sz w:val="20"/>
        </w:rPr>
        <w:t>multifunctionals</w:t>
      </w:r>
      <w:r w:rsidR="00FB0189" w:rsidRPr="00156B0E">
        <w:rPr>
          <w:rFonts w:ascii="Arial" w:hAnsi="Arial" w:cs="Arial"/>
          <w:sz w:val="20"/>
        </w:rPr>
        <w:t>,</w:t>
      </w:r>
      <w:r w:rsidRPr="00156B0E">
        <w:rPr>
          <w:rFonts w:ascii="Arial" w:hAnsi="Arial" w:cs="Arial"/>
          <w:sz w:val="20"/>
        </w:rPr>
        <w:t xml:space="preserve"> and </w:t>
      </w:r>
      <w:r w:rsidR="003A295A">
        <w:rPr>
          <w:rFonts w:ascii="Arial" w:hAnsi="Arial" w:cs="Arial"/>
          <w:sz w:val="20"/>
        </w:rPr>
        <w:t>4</w:t>
      </w:r>
      <w:r w:rsidR="009D0678">
        <w:rPr>
          <w:rFonts w:ascii="Arial" w:hAnsi="Arial" w:cs="Arial"/>
          <w:sz w:val="20"/>
        </w:rPr>
        <w:t>01</w:t>
      </w:r>
      <w:r w:rsidR="003A295A" w:rsidRPr="00156B0E">
        <w:rPr>
          <w:rFonts w:ascii="Arial" w:hAnsi="Arial" w:cs="Arial"/>
          <w:sz w:val="20"/>
        </w:rPr>
        <w:t xml:space="preserve"> </w:t>
      </w:r>
      <w:r w:rsidRPr="00156B0E">
        <w:rPr>
          <w:rFonts w:ascii="Arial" w:hAnsi="Arial" w:cs="Arial"/>
          <w:sz w:val="20"/>
        </w:rPr>
        <w:t xml:space="preserve">€/unit, for colour </w:t>
      </w:r>
      <w:r w:rsidR="007957FE">
        <w:rPr>
          <w:rFonts w:ascii="Arial" w:hAnsi="Arial" w:cs="Arial"/>
          <w:sz w:val="20"/>
        </w:rPr>
        <w:t>multifunctionals</w:t>
      </w:r>
      <w:r w:rsidRPr="00156B0E">
        <w:rPr>
          <w:rFonts w:ascii="Arial" w:hAnsi="Arial" w:cs="Arial"/>
          <w:sz w:val="20"/>
        </w:rPr>
        <w:t xml:space="preserve">. Best models </w:t>
      </w:r>
      <w:r w:rsidR="00E259D3">
        <w:rPr>
          <w:rFonts w:ascii="Arial" w:hAnsi="Arial" w:cs="Arial"/>
          <w:sz w:val="20"/>
        </w:rPr>
        <w:t>on</w:t>
      </w:r>
      <w:r w:rsidR="00E259D3" w:rsidRPr="00156B0E">
        <w:rPr>
          <w:rFonts w:ascii="Arial" w:hAnsi="Arial" w:cs="Arial"/>
          <w:sz w:val="20"/>
        </w:rPr>
        <w:t xml:space="preserve"> </w:t>
      </w:r>
      <w:hyperlink r:id="rId12" w:history="1">
        <w:r w:rsidRPr="00156B0E">
          <w:rPr>
            <w:rStyle w:val="Hiperligao"/>
            <w:rFonts w:ascii="Arial" w:hAnsi="Arial" w:cs="Arial"/>
            <w:sz w:val="20"/>
          </w:rPr>
          <w:t>www.topten.eu</w:t>
        </w:r>
      </w:hyperlink>
      <w:r w:rsidR="00CB05E5" w:rsidRPr="00156B0E">
        <w:rPr>
          <w:rFonts w:ascii="Arial" w:hAnsi="Arial" w:cs="Arial"/>
          <w:sz w:val="20"/>
        </w:rPr>
        <w:t xml:space="preserve"> </w:t>
      </w:r>
      <w:r w:rsidRPr="00156B0E">
        <w:rPr>
          <w:rFonts w:ascii="Arial" w:hAnsi="Arial" w:cs="Arial"/>
          <w:sz w:val="20"/>
        </w:rPr>
        <w:t>consume</w:t>
      </w:r>
      <w:r w:rsidR="006F567C">
        <w:rPr>
          <w:rFonts w:ascii="Arial" w:hAnsi="Arial" w:cs="Arial"/>
          <w:sz w:val="20"/>
        </w:rPr>
        <w:t xml:space="preserve"> only</w:t>
      </w:r>
      <w:r w:rsidRPr="00156B0E">
        <w:rPr>
          <w:rFonts w:ascii="Arial" w:hAnsi="Arial" w:cs="Arial"/>
          <w:sz w:val="20"/>
        </w:rPr>
        <w:t xml:space="preserve"> </w:t>
      </w:r>
      <w:r w:rsidR="00156B0E" w:rsidRPr="00156B0E">
        <w:rPr>
          <w:rFonts w:ascii="Arial" w:hAnsi="Arial" w:cs="Arial"/>
          <w:sz w:val="20"/>
        </w:rPr>
        <w:t>as much a</w:t>
      </w:r>
      <w:r w:rsidR="00156B0E">
        <w:rPr>
          <w:rFonts w:ascii="Arial" w:hAnsi="Arial" w:cs="Arial"/>
          <w:sz w:val="20"/>
        </w:rPr>
        <w:t xml:space="preserve">s </w:t>
      </w:r>
      <w:r w:rsidR="00156B0E" w:rsidRPr="00156B0E">
        <w:rPr>
          <w:rFonts w:ascii="Arial" w:hAnsi="Arial" w:cs="Arial"/>
          <w:sz w:val="20"/>
        </w:rPr>
        <w:t>2</w:t>
      </w:r>
      <w:r w:rsidR="00A62DF5">
        <w:rPr>
          <w:rFonts w:ascii="Arial" w:hAnsi="Arial" w:cs="Arial"/>
          <w:sz w:val="20"/>
        </w:rPr>
        <w:t>1</w:t>
      </w:r>
      <w:r w:rsidR="00156B0E" w:rsidRPr="00156B0E">
        <w:rPr>
          <w:rFonts w:ascii="Arial" w:hAnsi="Arial" w:cs="Arial"/>
          <w:sz w:val="20"/>
        </w:rPr>
        <w:t xml:space="preserve"> </w:t>
      </w:r>
      <w:r w:rsidR="008C767B">
        <w:rPr>
          <w:rFonts w:ascii="Arial" w:hAnsi="Arial" w:cs="Arial"/>
          <w:sz w:val="20"/>
        </w:rPr>
        <w:t>kWh/year</w:t>
      </w:r>
      <w:r w:rsidR="00E20396">
        <w:rPr>
          <w:rFonts w:ascii="Arial" w:hAnsi="Arial" w:cs="Arial"/>
          <w:sz w:val="20"/>
        </w:rPr>
        <w:t>.</w:t>
      </w:r>
    </w:p>
    <w:p w:rsidR="00156B0E" w:rsidRPr="00156B0E" w:rsidRDefault="00156B0E" w:rsidP="00E30511">
      <w:pPr>
        <w:spacing w:before="120" w:after="0" w:line="300" w:lineRule="exact"/>
        <w:jc w:val="both"/>
        <w:rPr>
          <w:rFonts w:ascii="Arial" w:hAnsi="Arial" w:cs="Arial"/>
          <w:sz w:val="20"/>
        </w:rPr>
      </w:pPr>
    </w:p>
    <w:p w:rsidR="00A62DF5" w:rsidRPr="00B67515" w:rsidRDefault="00A62DF5" w:rsidP="00A62DF5">
      <w:pPr>
        <w:pStyle w:val="Ttulo1"/>
        <w:spacing w:before="60" w:line="300" w:lineRule="exact"/>
        <w:rPr>
          <w:rFonts w:ascii="Arial" w:hAnsi="Arial" w:cs="Arial"/>
          <w:lang w:val="en-GB"/>
        </w:rPr>
      </w:pPr>
      <w:r w:rsidRPr="00B67515">
        <w:rPr>
          <w:rFonts w:ascii="Arial" w:hAnsi="Arial" w:cs="Arial"/>
          <w:lang w:val="en-GB"/>
        </w:rPr>
        <w:t>Procurement criteria</w:t>
      </w:r>
    </w:p>
    <w:p w:rsidR="00A62DF5" w:rsidRPr="00B67515" w:rsidRDefault="00A62DF5" w:rsidP="00A62DF5">
      <w:pPr>
        <w:spacing w:after="0" w:line="300" w:lineRule="exact"/>
        <w:jc w:val="both"/>
        <w:rPr>
          <w:rFonts w:ascii="Arial" w:hAnsi="Arial" w:cs="Arial"/>
          <w:snapToGrid w:val="0"/>
          <w:sz w:val="20"/>
          <w:lang w:eastAsia="en-US"/>
        </w:rPr>
      </w:pPr>
    </w:p>
    <w:p w:rsidR="00A62DF5" w:rsidRPr="00B67515" w:rsidRDefault="00A62DF5" w:rsidP="00A62DF5">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B32F3C">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B32F3C">
        <w:rPr>
          <w:rFonts w:ascii="Arial" w:hAnsi="Arial" w:cs="Arial"/>
          <w:snapToGrid w:val="0"/>
          <w:sz w:val="20"/>
          <w:lang w:eastAsia="en-US"/>
        </w:rPr>
        <w:t>regular</w:t>
      </w:r>
      <w:r w:rsidR="00B32F3C" w:rsidRPr="00B67515">
        <w:rPr>
          <w:rFonts w:ascii="Arial" w:hAnsi="Arial" w:cs="Arial"/>
          <w:snapToGrid w:val="0"/>
          <w:sz w:val="20"/>
          <w:lang w:eastAsia="en-US"/>
        </w:rPr>
        <w:t>ly</w:t>
      </w:r>
      <w:r w:rsidRPr="00B67515">
        <w:rPr>
          <w:rFonts w:ascii="Arial" w:hAnsi="Arial" w:cs="Arial"/>
          <w:snapToGrid w:val="0"/>
          <w:sz w:val="20"/>
          <w:lang w:eastAsia="en-US"/>
        </w:rPr>
        <w:t xml:space="preserve">. The newest versions are always available at </w:t>
      </w:r>
      <w:hyperlink r:id="rId13" w:history="1">
        <w:r>
          <w:rPr>
            <w:rStyle w:val="Hiperligao"/>
            <w:rFonts w:ascii="Arial" w:hAnsi="Arial" w:cs="Arial"/>
            <w:b/>
            <w:snapToGrid w:val="0"/>
            <w:sz w:val="20"/>
            <w:lang w:eastAsia="en-US"/>
          </w:rPr>
          <w:t>www.topten.eu/pro</w:t>
        </w:r>
      </w:hyperlink>
      <w:r w:rsidRPr="00B67515">
        <w:rPr>
          <w:rFonts w:ascii="Arial" w:hAnsi="Arial" w:cs="Arial"/>
          <w:b/>
          <w:snapToGrid w:val="0"/>
          <w:sz w:val="20"/>
          <w:lang w:eastAsia="en-US"/>
        </w:rPr>
        <w:t>.</w:t>
      </w:r>
    </w:p>
    <w:p w:rsidR="00A62DF5" w:rsidRPr="00B67515" w:rsidRDefault="00A62DF5" w:rsidP="00A62DF5">
      <w:pPr>
        <w:spacing w:after="0" w:line="300" w:lineRule="exact"/>
        <w:jc w:val="both"/>
        <w:rPr>
          <w:rFonts w:ascii="Arial" w:hAnsi="Arial" w:cs="Arial"/>
          <w:sz w:val="20"/>
        </w:rPr>
      </w:pPr>
    </w:p>
    <w:p w:rsidR="00A62DF5" w:rsidRPr="00B67515" w:rsidRDefault="00A62DF5" w:rsidP="00A62DF5">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F2384E">
        <w:rPr>
          <w:rFonts w:ascii="Arial" w:hAnsi="Arial" w:cs="Arial"/>
          <w:b/>
          <w:smallCaps/>
          <w:szCs w:val="24"/>
        </w:rPr>
        <w:t>laser</w:t>
      </w:r>
      <w:r w:rsidRPr="00B67515">
        <w:rPr>
          <w:rFonts w:ascii="Arial" w:hAnsi="Arial" w:cs="Arial"/>
          <w:b/>
          <w:smallCaps/>
          <w:szCs w:val="24"/>
        </w:rPr>
        <w:t xml:space="preserve"> </w:t>
      </w:r>
      <w:r w:rsidR="00DD28D5">
        <w:rPr>
          <w:rFonts w:ascii="Arial" w:hAnsi="Arial" w:cs="Arial"/>
          <w:b/>
          <w:smallCaps/>
          <w:szCs w:val="24"/>
        </w:rPr>
        <w:t>multifunctional</w:t>
      </w:r>
      <w:r w:rsidR="006F567C">
        <w:rPr>
          <w:rFonts w:ascii="Arial" w:hAnsi="Arial" w:cs="Arial"/>
          <w:b/>
          <w:smallCaps/>
          <w:szCs w:val="24"/>
        </w:rPr>
        <w:t xml:space="preserve"> devices</w:t>
      </w:r>
    </w:p>
    <w:p w:rsidR="00F2384E" w:rsidRPr="00B67515" w:rsidRDefault="00F2384E" w:rsidP="00F2384E">
      <w:pPr>
        <w:spacing w:after="0" w:line="300" w:lineRule="exact"/>
        <w:jc w:val="both"/>
        <w:rPr>
          <w:rFonts w:ascii="Arial" w:hAnsi="Arial" w:cs="Arial"/>
          <w:snapToGrid w:val="0"/>
          <w:sz w:val="20"/>
          <w:lang w:eastAsia="en-US"/>
        </w:rPr>
      </w:pPr>
    </w:p>
    <w:p w:rsidR="00F2384E" w:rsidRPr="00B67515" w:rsidRDefault="00F2384E" w:rsidP="00F2384E">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rsidR="00F2384E" w:rsidRPr="00B67515" w:rsidRDefault="00F2384E" w:rsidP="00F2384E">
      <w:pPr>
        <w:numPr>
          <w:ilvl w:val="0"/>
          <w:numId w:val="6"/>
        </w:numPr>
        <w:spacing w:after="0" w:line="300" w:lineRule="exact"/>
        <w:jc w:val="both"/>
        <w:rPr>
          <w:rFonts w:ascii="Arial" w:hAnsi="Arial" w:cs="Arial"/>
          <w:b/>
          <w:sz w:val="20"/>
        </w:rPr>
      </w:pPr>
      <w:r w:rsidRPr="00B67515">
        <w:rPr>
          <w:rFonts w:ascii="Arial" w:hAnsi="Arial" w:cs="Arial"/>
          <w:b/>
          <w:sz w:val="20"/>
        </w:rPr>
        <w:t>Energy star certification</w:t>
      </w:r>
    </w:p>
    <w:p w:rsidR="00F2384E" w:rsidRPr="00B67515" w:rsidRDefault="00F2384E" w:rsidP="00F2384E">
      <w:pPr>
        <w:spacing w:after="0" w:line="300" w:lineRule="exact"/>
        <w:jc w:val="both"/>
        <w:rPr>
          <w:rFonts w:ascii="Arial" w:hAnsi="Arial" w:cs="Arial"/>
          <w:sz w:val="20"/>
        </w:rPr>
      </w:pPr>
      <w:r w:rsidRPr="00B67515">
        <w:rPr>
          <w:rFonts w:ascii="Arial" w:hAnsi="Arial" w:cs="Arial"/>
          <w:sz w:val="20"/>
        </w:rPr>
        <w:t xml:space="preserve">Products must observe the criteria of Energy Star </w:t>
      </w:r>
      <w:r w:rsidRPr="00B67515">
        <w:rPr>
          <w:rFonts w:ascii="Arial" w:hAnsi="Arial"/>
          <w:sz w:val="20"/>
        </w:rPr>
        <w:t>Programme Requirements for Imaging Equipment</w:t>
      </w:r>
      <w:r w:rsidRPr="00B67515">
        <w:rPr>
          <w:rFonts w:ascii="Arial" w:hAnsi="Arial" w:cs="Arial"/>
          <w:sz w:val="20"/>
        </w:rPr>
        <w:t xml:space="preserve"> Version 2.0.</w:t>
      </w:r>
    </w:p>
    <w:p w:rsidR="00F2384E" w:rsidRPr="00B67515" w:rsidRDefault="00F2384E" w:rsidP="00F2384E">
      <w:pPr>
        <w:spacing w:after="0" w:line="300" w:lineRule="exact"/>
        <w:jc w:val="both"/>
        <w:rPr>
          <w:rFonts w:ascii="Arial" w:hAnsi="Arial" w:cs="Arial"/>
          <w:sz w:val="20"/>
        </w:rPr>
      </w:pPr>
    </w:p>
    <w:p w:rsidR="00F2384E" w:rsidRPr="00B67515" w:rsidRDefault="00F2384E" w:rsidP="00F2384E">
      <w:pPr>
        <w:spacing w:line="300" w:lineRule="exact"/>
        <w:rPr>
          <w:rFonts w:ascii="Arial" w:hAnsi="Arial" w:cs="Arial"/>
          <w:b/>
          <w:i/>
          <w:snapToGrid w:val="0"/>
          <w:color w:val="000000"/>
          <w:sz w:val="20"/>
          <w:lang w:eastAsia="en-US"/>
        </w:rPr>
      </w:pPr>
      <w:r w:rsidRPr="00B67515">
        <w:rPr>
          <w:rFonts w:ascii="Arial" w:hAnsi="Arial" w:cs="Arial"/>
          <w:b/>
          <w:i/>
          <w:snapToGrid w:val="0"/>
          <w:color w:val="000000"/>
          <w:sz w:val="20"/>
          <w:lang w:eastAsia="en-US"/>
        </w:rPr>
        <w:t>Verification</w:t>
      </w:r>
    </w:p>
    <w:p w:rsidR="00F2384E" w:rsidRPr="00B67515" w:rsidRDefault="00F2384E" w:rsidP="00F2384E">
      <w:pPr>
        <w:spacing w:after="0" w:line="300" w:lineRule="exact"/>
        <w:jc w:val="both"/>
        <w:rPr>
          <w:rFonts w:ascii="Arial" w:hAnsi="Arial" w:cs="Arial"/>
          <w:snapToGrid w:val="0"/>
          <w:color w:val="000000"/>
          <w:sz w:val="20"/>
          <w:lang w:eastAsia="en-US"/>
        </w:rPr>
      </w:pPr>
      <w:r w:rsidRPr="00B67515">
        <w:rPr>
          <w:rFonts w:ascii="Arial" w:hAnsi="Arial" w:cs="Arial"/>
          <w:snapToGrid w:val="0"/>
          <w:color w:val="000000"/>
          <w:sz w:val="20"/>
          <w:lang w:eastAsia="en-US"/>
        </w:rPr>
        <w:t>Products bearing Energy Star - Requirements for Imaging Equipment Version 2.0 will be deemed to comply. Alternatively, bidders may demonstrate compliance with the above requirements by another objective third-party means or by supplying test results in respect of their product demonstrating that the criteria are met. Test results for all modes should be provided using the Energy Stat test method.</w:t>
      </w:r>
    </w:p>
    <w:p w:rsidR="00F2384E" w:rsidRDefault="00F2384E" w:rsidP="00F2384E">
      <w:pPr>
        <w:spacing w:after="0" w:line="300" w:lineRule="exact"/>
        <w:jc w:val="both"/>
        <w:rPr>
          <w:rFonts w:ascii="Arial" w:hAnsi="Arial" w:cs="Arial"/>
          <w:sz w:val="20"/>
        </w:rPr>
      </w:pPr>
    </w:p>
    <w:p w:rsidR="003B201A" w:rsidRPr="003566DF" w:rsidRDefault="003B201A" w:rsidP="003566DF">
      <w:pPr>
        <w:numPr>
          <w:ilvl w:val="0"/>
          <w:numId w:val="6"/>
        </w:numPr>
        <w:spacing w:after="0" w:line="300" w:lineRule="exact"/>
        <w:jc w:val="both"/>
        <w:rPr>
          <w:rFonts w:ascii="Arial" w:hAnsi="Arial" w:cs="Arial"/>
          <w:b/>
          <w:sz w:val="20"/>
        </w:rPr>
      </w:pPr>
      <w:r w:rsidRPr="003566DF">
        <w:rPr>
          <w:rFonts w:ascii="Arial" w:hAnsi="Arial" w:cs="Arial"/>
          <w:b/>
          <w:sz w:val="20"/>
        </w:rPr>
        <w:t xml:space="preserve">TEC (Typical </w:t>
      </w:r>
      <w:r w:rsidR="0019476B">
        <w:rPr>
          <w:rFonts w:ascii="Arial" w:hAnsi="Arial" w:cs="Arial"/>
          <w:b/>
          <w:sz w:val="20"/>
        </w:rPr>
        <w:t>E</w:t>
      </w:r>
      <w:r w:rsidR="0019476B" w:rsidRPr="003566DF">
        <w:rPr>
          <w:rFonts w:ascii="Arial" w:hAnsi="Arial" w:cs="Arial"/>
          <w:b/>
          <w:sz w:val="20"/>
        </w:rPr>
        <w:t xml:space="preserve">nergy </w:t>
      </w:r>
      <w:r w:rsidR="0019476B">
        <w:rPr>
          <w:rFonts w:ascii="Arial" w:hAnsi="Arial" w:cs="Arial"/>
          <w:b/>
          <w:sz w:val="20"/>
        </w:rPr>
        <w:t>C</w:t>
      </w:r>
      <w:r w:rsidR="0019476B" w:rsidRPr="003566DF">
        <w:rPr>
          <w:rFonts w:ascii="Arial" w:hAnsi="Arial" w:cs="Arial"/>
          <w:b/>
          <w:sz w:val="20"/>
        </w:rPr>
        <w:t>onsumption</w:t>
      </w:r>
      <w:r w:rsidRPr="003566DF">
        <w:rPr>
          <w:rFonts w:ascii="Arial" w:hAnsi="Arial" w:cs="Arial"/>
          <w:b/>
          <w:sz w:val="20"/>
        </w:rPr>
        <w:t>)</w:t>
      </w:r>
    </w:p>
    <w:p w:rsidR="003B201A" w:rsidRDefault="00F16FF3" w:rsidP="00F2384E">
      <w:pPr>
        <w:spacing w:after="0" w:line="300" w:lineRule="exact"/>
        <w:jc w:val="both"/>
        <w:rPr>
          <w:rFonts w:ascii="Arial" w:hAnsi="Arial" w:cs="Arial"/>
          <w:sz w:val="20"/>
        </w:rPr>
      </w:pPr>
      <w:r>
        <w:rPr>
          <w:rFonts w:ascii="Arial" w:hAnsi="Arial" w:cs="Arial"/>
          <w:snapToGrid w:val="0"/>
          <w:color w:val="000000"/>
          <w:sz w:val="20"/>
          <w:lang w:eastAsia="en-US"/>
        </w:rPr>
        <w:t xml:space="preserve">The </w:t>
      </w:r>
      <w:r w:rsidR="0019476B">
        <w:rPr>
          <w:rFonts w:ascii="Arial" w:hAnsi="Arial" w:cs="Arial"/>
          <w:snapToGrid w:val="0"/>
          <w:color w:val="000000"/>
          <w:sz w:val="20"/>
          <w:lang w:eastAsia="en-US"/>
        </w:rPr>
        <w:t>T</w:t>
      </w:r>
      <w:r>
        <w:rPr>
          <w:rFonts w:ascii="Arial" w:hAnsi="Arial" w:cs="Arial"/>
          <w:snapToGrid w:val="0"/>
          <w:color w:val="000000"/>
          <w:sz w:val="20"/>
          <w:lang w:eastAsia="en-US"/>
        </w:rPr>
        <w:t xml:space="preserve">ypical </w:t>
      </w:r>
      <w:r w:rsidR="0019476B">
        <w:rPr>
          <w:rFonts w:ascii="Arial" w:hAnsi="Arial" w:cs="Arial"/>
          <w:snapToGrid w:val="0"/>
          <w:color w:val="000000"/>
          <w:sz w:val="20"/>
          <w:lang w:eastAsia="en-US"/>
        </w:rPr>
        <w:t>E</w:t>
      </w:r>
      <w:r>
        <w:rPr>
          <w:rFonts w:ascii="Arial" w:hAnsi="Arial" w:cs="Arial"/>
          <w:snapToGrid w:val="0"/>
          <w:color w:val="000000"/>
          <w:sz w:val="20"/>
          <w:lang w:eastAsia="en-US"/>
        </w:rPr>
        <w:t xml:space="preserve">nergy </w:t>
      </w:r>
      <w:r w:rsidR="0019476B">
        <w:rPr>
          <w:rFonts w:ascii="Arial" w:hAnsi="Arial" w:cs="Arial"/>
          <w:snapToGrid w:val="0"/>
          <w:color w:val="000000"/>
          <w:sz w:val="20"/>
          <w:lang w:eastAsia="en-US"/>
        </w:rPr>
        <w:t>C</w:t>
      </w:r>
      <w:r>
        <w:rPr>
          <w:rFonts w:ascii="Arial" w:hAnsi="Arial" w:cs="Arial"/>
          <w:snapToGrid w:val="0"/>
          <w:color w:val="000000"/>
          <w:sz w:val="20"/>
          <w:lang w:eastAsia="en-US"/>
        </w:rPr>
        <w:t xml:space="preserve">onsumption (TEC), measured according to </w:t>
      </w:r>
      <w:r w:rsidRPr="00B67515">
        <w:rPr>
          <w:rFonts w:ascii="Arial" w:hAnsi="Arial" w:cs="Arial"/>
          <w:snapToGrid w:val="0"/>
          <w:color w:val="000000"/>
          <w:sz w:val="20"/>
          <w:lang w:eastAsia="en-US"/>
        </w:rPr>
        <w:t>Energy Star - Requirements for Imaging Equipment Version 2.0</w:t>
      </w:r>
      <w:r w:rsidR="0019476B">
        <w:rPr>
          <w:rFonts w:ascii="Arial" w:hAnsi="Arial" w:cs="Arial"/>
          <w:snapToGrid w:val="0"/>
          <w:color w:val="000000"/>
          <w:sz w:val="20"/>
          <w:lang w:eastAsia="en-US"/>
        </w:rPr>
        <w:t>,</w:t>
      </w:r>
      <w:r>
        <w:rPr>
          <w:rFonts w:ascii="Arial" w:hAnsi="Arial" w:cs="Arial"/>
          <w:snapToGrid w:val="0"/>
          <w:color w:val="000000"/>
          <w:sz w:val="20"/>
          <w:lang w:eastAsia="en-US"/>
        </w:rPr>
        <w:t xml:space="preserve"> must not exceed the values listed in the table below. </w:t>
      </w:r>
      <w:r w:rsidR="00190733">
        <w:rPr>
          <w:rFonts w:ascii="Arial" w:hAnsi="Arial" w:cs="Arial"/>
          <w:snapToGrid w:val="0"/>
          <w:color w:val="000000"/>
          <w:sz w:val="20"/>
          <w:lang w:eastAsia="en-US"/>
        </w:rPr>
        <w:t>For colour laser multifunctional</w:t>
      </w:r>
      <w:r w:rsidR="006F567C">
        <w:rPr>
          <w:rFonts w:ascii="Arial" w:hAnsi="Arial" w:cs="Arial"/>
          <w:snapToGrid w:val="0"/>
          <w:color w:val="000000"/>
          <w:sz w:val="20"/>
          <w:lang w:eastAsia="en-US"/>
        </w:rPr>
        <w:t xml:space="preserve"> device</w:t>
      </w:r>
      <w:r w:rsidR="00190733">
        <w:rPr>
          <w:rFonts w:ascii="Arial" w:hAnsi="Arial" w:cs="Arial"/>
          <w:snapToGrid w:val="0"/>
          <w:color w:val="000000"/>
          <w:sz w:val="20"/>
          <w:lang w:eastAsia="en-US"/>
        </w:rPr>
        <w:t>s t</w:t>
      </w:r>
      <w:r>
        <w:rPr>
          <w:rFonts w:ascii="Arial" w:hAnsi="Arial" w:cs="Arial"/>
          <w:snapToGrid w:val="0"/>
          <w:color w:val="000000"/>
          <w:sz w:val="20"/>
          <w:lang w:eastAsia="en-US"/>
        </w:rPr>
        <w:t xml:space="preserve">hese values correspond to </w:t>
      </w:r>
      <w:r w:rsidR="00DD28D5">
        <w:rPr>
          <w:rFonts w:ascii="Arial" w:hAnsi="Arial" w:cs="Arial"/>
          <w:snapToGrid w:val="0"/>
          <w:color w:val="000000"/>
          <w:sz w:val="20"/>
          <w:lang w:eastAsia="en-US"/>
        </w:rPr>
        <w:t>4</w:t>
      </w:r>
      <w:r>
        <w:rPr>
          <w:rFonts w:ascii="Arial" w:hAnsi="Arial" w:cs="Arial"/>
          <w:snapToGrid w:val="0"/>
          <w:color w:val="000000"/>
          <w:sz w:val="20"/>
          <w:lang w:eastAsia="en-US"/>
        </w:rPr>
        <w:t>0% of Energy Star TEC</w:t>
      </w:r>
      <w:r w:rsidR="00252CBD">
        <w:rPr>
          <w:rFonts w:ascii="Arial" w:hAnsi="Arial" w:cs="Arial"/>
          <w:snapToGrid w:val="0"/>
          <w:color w:val="000000"/>
          <w:sz w:val="20"/>
          <w:lang w:eastAsia="en-US"/>
        </w:rPr>
        <w:t xml:space="preserve"> limit</w:t>
      </w:r>
      <w:r w:rsidR="0019476B">
        <w:rPr>
          <w:rFonts w:ascii="Arial" w:hAnsi="Arial" w:cs="Arial"/>
          <w:snapToGrid w:val="0"/>
          <w:color w:val="000000"/>
          <w:sz w:val="20"/>
          <w:lang w:eastAsia="en-US"/>
        </w:rPr>
        <w:t>,</w:t>
      </w:r>
      <w:r w:rsidR="006F567C">
        <w:rPr>
          <w:rFonts w:ascii="Arial" w:hAnsi="Arial" w:cs="Arial"/>
          <w:snapToGrid w:val="0"/>
          <w:color w:val="000000"/>
          <w:sz w:val="20"/>
          <w:lang w:eastAsia="en-US"/>
        </w:rPr>
        <w:t xml:space="preserve"> </w:t>
      </w:r>
      <w:r w:rsidR="00190733">
        <w:rPr>
          <w:rFonts w:ascii="Arial" w:hAnsi="Arial" w:cs="Arial"/>
          <w:snapToGrid w:val="0"/>
          <w:color w:val="000000"/>
          <w:sz w:val="20"/>
          <w:lang w:eastAsia="en-US"/>
        </w:rPr>
        <w:t>for monochrome laser multifunctional</w:t>
      </w:r>
      <w:r w:rsidR="006F567C">
        <w:rPr>
          <w:rFonts w:ascii="Arial" w:hAnsi="Arial" w:cs="Arial"/>
          <w:snapToGrid w:val="0"/>
          <w:color w:val="000000"/>
          <w:sz w:val="20"/>
          <w:lang w:eastAsia="en-US"/>
        </w:rPr>
        <w:t xml:space="preserve"> device</w:t>
      </w:r>
      <w:r w:rsidR="00190733">
        <w:rPr>
          <w:rFonts w:ascii="Arial" w:hAnsi="Arial" w:cs="Arial"/>
          <w:snapToGrid w:val="0"/>
          <w:color w:val="000000"/>
          <w:sz w:val="20"/>
          <w:lang w:eastAsia="en-US"/>
        </w:rPr>
        <w:t>s</w:t>
      </w:r>
      <w:r w:rsidR="00190733" w:rsidDel="00190733">
        <w:rPr>
          <w:rFonts w:ascii="Arial" w:hAnsi="Arial" w:cs="Arial"/>
          <w:snapToGrid w:val="0"/>
          <w:color w:val="000000"/>
          <w:sz w:val="20"/>
          <w:lang w:eastAsia="en-US"/>
        </w:rPr>
        <w:t xml:space="preserve"> </w:t>
      </w:r>
      <w:r w:rsidR="00190733">
        <w:rPr>
          <w:rFonts w:ascii="Arial" w:hAnsi="Arial" w:cs="Arial"/>
          <w:snapToGrid w:val="0"/>
          <w:color w:val="000000"/>
          <w:sz w:val="20"/>
          <w:lang w:eastAsia="en-US"/>
        </w:rPr>
        <w:t xml:space="preserve">to </w:t>
      </w:r>
      <w:r w:rsidR="00DD28D5">
        <w:rPr>
          <w:rFonts w:ascii="Arial" w:hAnsi="Arial" w:cs="Arial"/>
          <w:snapToGrid w:val="0"/>
          <w:color w:val="000000"/>
          <w:sz w:val="20"/>
          <w:lang w:eastAsia="en-US"/>
        </w:rPr>
        <w:t>6</w:t>
      </w:r>
      <w:r>
        <w:rPr>
          <w:rFonts w:ascii="Arial" w:hAnsi="Arial" w:cs="Arial"/>
          <w:snapToGrid w:val="0"/>
          <w:color w:val="000000"/>
          <w:sz w:val="20"/>
          <w:lang w:eastAsia="en-US"/>
        </w:rPr>
        <w:t>0%.</w:t>
      </w:r>
    </w:p>
    <w:p w:rsidR="003B201A" w:rsidRDefault="003B201A" w:rsidP="00F2384E">
      <w:pPr>
        <w:spacing w:after="0" w:line="300" w:lineRule="exact"/>
        <w:jc w:val="both"/>
        <w:rPr>
          <w:rFonts w:ascii="Arial" w:hAnsi="Arial" w:cs="Arial"/>
          <w:sz w:val="20"/>
        </w:rPr>
      </w:pPr>
    </w:p>
    <w:p w:rsidR="00DB7BC8" w:rsidRPr="00B67515" w:rsidRDefault="00DB7BC8" w:rsidP="00DB7BC8">
      <w:pPr>
        <w:spacing w:line="300" w:lineRule="exact"/>
        <w:rPr>
          <w:rFonts w:ascii="Arial" w:hAnsi="Arial" w:cs="Arial"/>
          <w:b/>
          <w:i/>
          <w:snapToGrid w:val="0"/>
          <w:color w:val="000000"/>
          <w:sz w:val="20"/>
          <w:lang w:eastAsia="en-US"/>
        </w:rPr>
      </w:pPr>
      <w:r w:rsidRPr="00B67515">
        <w:rPr>
          <w:rFonts w:ascii="Arial" w:hAnsi="Arial" w:cs="Arial"/>
          <w:b/>
          <w:i/>
          <w:snapToGrid w:val="0"/>
          <w:color w:val="000000"/>
          <w:sz w:val="20"/>
          <w:lang w:eastAsia="en-US"/>
        </w:rPr>
        <w:t>Verification</w:t>
      </w:r>
    </w:p>
    <w:p w:rsidR="00DB7BC8" w:rsidRPr="00B67515" w:rsidRDefault="00DB7BC8" w:rsidP="00DB7BC8">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B</w:t>
      </w:r>
      <w:r w:rsidRPr="00B67515">
        <w:rPr>
          <w:rFonts w:ascii="Arial" w:hAnsi="Arial" w:cs="Arial"/>
          <w:snapToGrid w:val="0"/>
          <w:color w:val="000000"/>
          <w:sz w:val="20"/>
          <w:lang w:eastAsia="en-US"/>
        </w:rPr>
        <w:t>idders m</w:t>
      </w:r>
      <w:r>
        <w:rPr>
          <w:rFonts w:ascii="Arial" w:hAnsi="Arial" w:cs="Arial"/>
          <w:snapToGrid w:val="0"/>
          <w:color w:val="000000"/>
          <w:sz w:val="20"/>
          <w:lang w:eastAsia="en-US"/>
        </w:rPr>
        <w:t xml:space="preserve">ust supply test results demonstrating the requirement is met according to the methodology set out by </w:t>
      </w:r>
      <w:r w:rsidRPr="00B67515">
        <w:rPr>
          <w:rFonts w:ascii="Arial" w:hAnsi="Arial" w:cs="Arial"/>
          <w:snapToGrid w:val="0"/>
          <w:color w:val="000000"/>
          <w:sz w:val="20"/>
          <w:lang w:eastAsia="en-US"/>
        </w:rPr>
        <w:t xml:space="preserve">Energy Star </w:t>
      </w:r>
      <w:r w:rsidR="00F525CE">
        <w:rPr>
          <w:rFonts w:ascii="Arial" w:hAnsi="Arial" w:cs="Arial"/>
          <w:snapToGrid w:val="0"/>
          <w:color w:val="000000"/>
          <w:sz w:val="20"/>
          <w:lang w:eastAsia="en-US"/>
        </w:rPr>
        <w:t>–</w:t>
      </w:r>
      <w:r w:rsidRPr="00B67515">
        <w:rPr>
          <w:rFonts w:ascii="Arial" w:hAnsi="Arial" w:cs="Arial"/>
          <w:snapToGrid w:val="0"/>
          <w:color w:val="000000"/>
          <w:sz w:val="20"/>
          <w:lang w:eastAsia="en-US"/>
        </w:rPr>
        <w:t xml:space="preserve"> </w:t>
      </w:r>
      <w:r w:rsidR="00F525CE">
        <w:rPr>
          <w:rFonts w:ascii="Arial" w:hAnsi="Arial" w:cs="Arial"/>
          <w:snapToGrid w:val="0"/>
          <w:color w:val="000000"/>
          <w:sz w:val="20"/>
          <w:lang w:eastAsia="en-US"/>
        </w:rPr>
        <w:t>“</w:t>
      </w:r>
      <w:r w:rsidRPr="00B67515">
        <w:rPr>
          <w:rFonts w:ascii="Arial" w:hAnsi="Arial" w:cs="Arial"/>
          <w:snapToGrid w:val="0"/>
          <w:color w:val="000000"/>
          <w:sz w:val="20"/>
          <w:lang w:eastAsia="en-US"/>
        </w:rPr>
        <w:t>Requirements for Imaging Equipment Version 2.0</w:t>
      </w:r>
      <w:r w:rsidR="00F525CE">
        <w:rPr>
          <w:rFonts w:ascii="Arial" w:hAnsi="Arial" w:cs="Arial"/>
          <w:snapToGrid w:val="0"/>
          <w:color w:val="000000"/>
          <w:sz w:val="20"/>
          <w:lang w:eastAsia="en-US"/>
        </w:rPr>
        <w:t>”:</w:t>
      </w:r>
      <w:r>
        <w:rPr>
          <w:rFonts w:ascii="Arial" w:hAnsi="Arial" w:cs="Arial"/>
          <w:snapToGrid w:val="0"/>
          <w:color w:val="000000"/>
          <w:sz w:val="20"/>
          <w:lang w:eastAsia="en-US"/>
        </w:rPr>
        <w:t xml:space="preserve"> </w:t>
      </w:r>
      <w:r w:rsidR="00F525CE">
        <w:rPr>
          <w:rFonts w:ascii="Arial" w:hAnsi="Arial" w:cs="Arial"/>
          <w:snapToGrid w:val="0"/>
          <w:color w:val="000000"/>
          <w:sz w:val="20"/>
          <w:lang w:eastAsia="en-US"/>
        </w:rPr>
        <w:t>P</w:t>
      </w:r>
      <w:r>
        <w:rPr>
          <w:rFonts w:ascii="Arial" w:hAnsi="Arial" w:cs="Arial"/>
          <w:snapToGrid w:val="0"/>
          <w:color w:val="000000"/>
          <w:sz w:val="20"/>
          <w:lang w:eastAsia="en-US"/>
        </w:rPr>
        <w:t xml:space="preserve">rocurers can compare </w:t>
      </w:r>
      <w:r w:rsidR="00F525CE">
        <w:rPr>
          <w:rFonts w:ascii="Arial" w:hAnsi="Arial" w:cs="Arial"/>
          <w:snapToGrid w:val="0"/>
          <w:color w:val="000000"/>
          <w:sz w:val="20"/>
          <w:lang w:eastAsia="en-US"/>
        </w:rPr>
        <w:t xml:space="preserve">these test </w:t>
      </w:r>
      <w:r>
        <w:rPr>
          <w:rFonts w:ascii="Arial" w:hAnsi="Arial" w:cs="Arial"/>
          <w:snapToGrid w:val="0"/>
          <w:color w:val="000000"/>
          <w:sz w:val="20"/>
          <w:lang w:eastAsia="en-US"/>
        </w:rPr>
        <w:t>results with</w:t>
      </w:r>
      <w:r w:rsidR="00F525CE">
        <w:rPr>
          <w:rFonts w:ascii="Arial" w:hAnsi="Arial" w:cs="Arial"/>
          <w:snapToGrid w:val="0"/>
          <w:color w:val="000000"/>
          <w:sz w:val="20"/>
          <w:lang w:eastAsia="en-US"/>
        </w:rPr>
        <w:t xml:space="preserve"> those of</w:t>
      </w:r>
      <w:r>
        <w:rPr>
          <w:rFonts w:ascii="Arial" w:hAnsi="Arial" w:cs="Arial"/>
          <w:snapToGrid w:val="0"/>
          <w:color w:val="000000"/>
          <w:sz w:val="20"/>
          <w:lang w:eastAsia="en-US"/>
        </w:rPr>
        <w:t xml:space="preserve"> the table below.</w:t>
      </w:r>
    </w:p>
    <w:p w:rsidR="00DB7BC8" w:rsidRDefault="00DB7BC8" w:rsidP="00F2384E">
      <w:pPr>
        <w:spacing w:after="0" w:line="300" w:lineRule="exact"/>
        <w:jc w:val="both"/>
        <w:rPr>
          <w:rFonts w:ascii="Arial" w:hAnsi="Arial" w:cs="Arial"/>
          <w:sz w:val="20"/>
        </w:rPr>
      </w:pPr>
    </w:p>
    <w:tbl>
      <w:tblPr>
        <w:tblW w:w="88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72"/>
        <w:gridCol w:w="822"/>
        <w:gridCol w:w="822"/>
        <w:gridCol w:w="57"/>
        <w:gridCol w:w="1272"/>
        <w:gridCol w:w="822"/>
        <w:gridCol w:w="822"/>
        <w:gridCol w:w="57"/>
        <w:gridCol w:w="1272"/>
        <w:gridCol w:w="822"/>
        <w:gridCol w:w="822"/>
      </w:tblGrid>
      <w:tr w:rsidR="00252CBD" w:rsidRPr="000655F8" w:rsidTr="00FB11A9">
        <w:trPr>
          <w:trHeight w:val="624"/>
        </w:trPr>
        <w:tc>
          <w:tcPr>
            <w:tcW w:w="1272" w:type="dxa"/>
            <w:vMerge w:val="restart"/>
            <w:tcBorders>
              <w:top w:val="single" w:sz="4" w:space="0" w:color="auto"/>
              <w:left w:val="single" w:sz="4" w:space="0" w:color="auto"/>
            </w:tcBorders>
            <w:shd w:val="clear" w:color="auto" w:fill="BFBFBF"/>
            <w:vAlign w:val="center"/>
          </w:tcPr>
          <w:p w:rsidR="00252CBD" w:rsidRPr="000655F8" w:rsidRDefault="00252CBD" w:rsidP="00FB11A9">
            <w:pPr>
              <w:spacing w:after="0"/>
              <w:jc w:val="center"/>
              <w:rPr>
                <w:rFonts w:ascii="Arial" w:hAnsi="Arial" w:cs="Arial"/>
                <w:b/>
                <w:sz w:val="20"/>
                <w:lang w:val="pt-PT"/>
              </w:rPr>
            </w:pPr>
            <w:r>
              <w:rPr>
                <w:rFonts w:ascii="Arial" w:hAnsi="Arial" w:cs="Arial"/>
                <w:b/>
                <w:sz w:val="20"/>
                <w:lang w:val="pt-PT"/>
              </w:rPr>
              <w:t>Speed</w:t>
            </w:r>
          </w:p>
          <w:p w:rsidR="00252CBD" w:rsidRPr="000655F8" w:rsidRDefault="00252CBD" w:rsidP="00FB11A9">
            <w:pPr>
              <w:jc w:val="center"/>
              <w:rPr>
                <w:rFonts w:ascii="Arial" w:hAnsi="Arial" w:cs="Arial"/>
                <w:b/>
                <w:sz w:val="20"/>
                <w:lang w:val="pt-PT"/>
              </w:rPr>
            </w:pPr>
            <w:r w:rsidRPr="000655F8">
              <w:rPr>
                <w:rFonts w:ascii="Arial" w:hAnsi="Arial" w:cs="Arial"/>
                <w:b/>
                <w:sz w:val="20"/>
                <w:lang w:val="pt-PT"/>
              </w:rPr>
              <w:t>(</w:t>
            </w:r>
            <w:proofErr w:type="spellStart"/>
            <w:r>
              <w:rPr>
                <w:rFonts w:ascii="Arial" w:hAnsi="Arial" w:cs="Arial"/>
                <w:b/>
                <w:sz w:val="20"/>
                <w:lang w:val="pt-PT"/>
              </w:rPr>
              <w:t>i</w:t>
            </w:r>
            <w:r w:rsidRPr="000655F8">
              <w:rPr>
                <w:rFonts w:ascii="Arial" w:hAnsi="Arial" w:cs="Arial"/>
                <w:b/>
                <w:sz w:val="20"/>
                <w:lang w:val="pt-PT"/>
              </w:rPr>
              <w:t>pm</w:t>
            </w:r>
            <w:proofErr w:type="spellEnd"/>
            <w:r w:rsidRPr="000655F8">
              <w:rPr>
                <w:rFonts w:ascii="Arial" w:hAnsi="Arial" w:cs="Arial"/>
                <w:b/>
                <w:sz w:val="20"/>
                <w:lang w:val="pt-PT"/>
              </w:rPr>
              <w:t>)</w:t>
            </w:r>
          </w:p>
        </w:tc>
        <w:tc>
          <w:tcPr>
            <w:tcW w:w="1644" w:type="dxa"/>
            <w:gridSpan w:val="2"/>
            <w:shd w:val="clear" w:color="auto" w:fill="BFBFBF"/>
            <w:vAlign w:val="center"/>
          </w:tcPr>
          <w:p w:rsidR="00252CBD" w:rsidRPr="000655F8" w:rsidRDefault="00252CBD" w:rsidP="00FB11A9">
            <w:pPr>
              <w:spacing w:after="0"/>
              <w:jc w:val="center"/>
              <w:rPr>
                <w:rFonts w:ascii="Arial" w:hAnsi="Arial" w:cs="Arial"/>
                <w:b/>
                <w:sz w:val="20"/>
                <w:lang w:val="pt-PT"/>
              </w:rPr>
            </w:pPr>
            <w:r w:rsidRPr="000655F8">
              <w:rPr>
                <w:rFonts w:ascii="Arial" w:hAnsi="Arial" w:cs="Arial"/>
                <w:b/>
                <w:sz w:val="20"/>
                <w:lang w:val="pt-PT"/>
              </w:rPr>
              <w:t>TEC M</w:t>
            </w:r>
            <w:r>
              <w:rPr>
                <w:rFonts w:ascii="Arial" w:hAnsi="Arial" w:cs="Arial"/>
                <w:b/>
                <w:sz w:val="20"/>
                <w:lang w:val="pt-PT"/>
              </w:rPr>
              <w:t>a</w:t>
            </w:r>
            <w:r w:rsidRPr="000655F8">
              <w:rPr>
                <w:rFonts w:ascii="Arial" w:hAnsi="Arial" w:cs="Arial"/>
                <w:b/>
                <w:sz w:val="20"/>
                <w:lang w:val="pt-PT"/>
              </w:rPr>
              <w:t>x (</w:t>
            </w:r>
            <w:proofErr w:type="spellStart"/>
            <w:r w:rsidRPr="000655F8">
              <w:rPr>
                <w:rFonts w:ascii="Arial" w:hAnsi="Arial" w:cs="Arial"/>
                <w:b/>
                <w:sz w:val="20"/>
                <w:lang w:val="pt-PT"/>
              </w:rPr>
              <w:t>kWh</w:t>
            </w:r>
            <w:proofErr w:type="spellEnd"/>
            <w:r w:rsidRPr="000655F8">
              <w:rPr>
                <w:rFonts w:ascii="Arial" w:hAnsi="Arial" w:cs="Arial"/>
                <w:b/>
                <w:sz w:val="20"/>
                <w:lang w:val="pt-PT"/>
              </w:rPr>
              <w:t>/</w:t>
            </w:r>
            <w:proofErr w:type="spellStart"/>
            <w:r>
              <w:rPr>
                <w:rFonts w:ascii="Arial" w:hAnsi="Arial" w:cs="Arial"/>
                <w:b/>
                <w:sz w:val="20"/>
                <w:lang w:val="pt-PT"/>
              </w:rPr>
              <w:t>week</w:t>
            </w:r>
            <w:proofErr w:type="spellEnd"/>
            <w:r w:rsidRPr="000655F8">
              <w:rPr>
                <w:rFonts w:ascii="Arial" w:hAnsi="Arial" w:cs="Arial"/>
                <w:b/>
                <w:sz w:val="20"/>
                <w:lang w:val="pt-PT"/>
              </w:rPr>
              <w:t>)</w:t>
            </w:r>
          </w:p>
        </w:tc>
        <w:tc>
          <w:tcPr>
            <w:tcW w:w="57" w:type="dxa"/>
            <w:tcBorders>
              <w:top w:val="nil"/>
              <w:bottom w:val="nil"/>
              <w:right w:val="single" w:sz="4" w:space="0" w:color="auto"/>
            </w:tcBorders>
            <w:shd w:val="clear" w:color="auto" w:fill="FFFFFF"/>
            <w:vAlign w:val="center"/>
          </w:tcPr>
          <w:p w:rsidR="00252CBD" w:rsidRPr="000655F8" w:rsidRDefault="00252CBD" w:rsidP="00FB11A9">
            <w:pPr>
              <w:spacing w:after="0"/>
              <w:jc w:val="center"/>
              <w:rPr>
                <w:rFonts w:ascii="Arial" w:hAnsi="Arial" w:cs="Arial"/>
                <w:b/>
                <w:sz w:val="8"/>
                <w:szCs w:val="8"/>
                <w:lang w:val="pt-PT"/>
              </w:rPr>
            </w:pPr>
          </w:p>
        </w:tc>
        <w:tc>
          <w:tcPr>
            <w:tcW w:w="1272" w:type="dxa"/>
            <w:vMerge w:val="restart"/>
            <w:tcBorders>
              <w:top w:val="single" w:sz="4" w:space="0" w:color="auto"/>
              <w:left w:val="single" w:sz="4" w:space="0" w:color="auto"/>
            </w:tcBorders>
            <w:shd w:val="clear" w:color="auto" w:fill="BFBFBF"/>
            <w:vAlign w:val="center"/>
          </w:tcPr>
          <w:p w:rsidR="00252CBD" w:rsidRPr="000655F8" w:rsidRDefault="00252CBD" w:rsidP="00FB11A9">
            <w:pPr>
              <w:spacing w:after="0"/>
              <w:jc w:val="center"/>
              <w:rPr>
                <w:rFonts w:ascii="Arial" w:hAnsi="Arial" w:cs="Arial"/>
                <w:b/>
                <w:sz w:val="20"/>
                <w:lang w:val="pt-PT"/>
              </w:rPr>
            </w:pPr>
            <w:r>
              <w:rPr>
                <w:rFonts w:ascii="Arial" w:hAnsi="Arial" w:cs="Arial"/>
                <w:b/>
                <w:sz w:val="20"/>
                <w:lang w:val="pt-PT"/>
              </w:rPr>
              <w:t>Speed</w:t>
            </w:r>
          </w:p>
          <w:p w:rsidR="00252CBD" w:rsidRPr="000655F8" w:rsidRDefault="00252CBD" w:rsidP="00FB11A9">
            <w:pPr>
              <w:jc w:val="center"/>
              <w:rPr>
                <w:rFonts w:ascii="Arial" w:hAnsi="Arial" w:cs="Arial"/>
                <w:b/>
                <w:sz w:val="20"/>
                <w:lang w:val="pt-PT"/>
              </w:rPr>
            </w:pPr>
            <w:r w:rsidRPr="000655F8">
              <w:rPr>
                <w:rFonts w:ascii="Arial" w:hAnsi="Arial" w:cs="Arial"/>
                <w:b/>
                <w:sz w:val="20"/>
                <w:lang w:val="pt-PT"/>
              </w:rPr>
              <w:t>(</w:t>
            </w:r>
            <w:proofErr w:type="spellStart"/>
            <w:r>
              <w:rPr>
                <w:rFonts w:ascii="Arial" w:hAnsi="Arial" w:cs="Arial"/>
                <w:b/>
                <w:sz w:val="20"/>
                <w:lang w:val="pt-PT"/>
              </w:rPr>
              <w:t>i</w:t>
            </w:r>
            <w:r w:rsidRPr="000655F8">
              <w:rPr>
                <w:rFonts w:ascii="Arial" w:hAnsi="Arial" w:cs="Arial"/>
                <w:b/>
                <w:sz w:val="20"/>
                <w:lang w:val="pt-PT"/>
              </w:rPr>
              <w:t>pm</w:t>
            </w:r>
            <w:proofErr w:type="spellEnd"/>
            <w:r w:rsidRPr="000655F8">
              <w:rPr>
                <w:rFonts w:ascii="Arial" w:hAnsi="Arial" w:cs="Arial"/>
                <w:b/>
                <w:sz w:val="20"/>
                <w:lang w:val="pt-PT"/>
              </w:rPr>
              <w:t>)</w:t>
            </w:r>
          </w:p>
        </w:tc>
        <w:tc>
          <w:tcPr>
            <w:tcW w:w="1644" w:type="dxa"/>
            <w:gridSpan w:val="2"/>
            <w:shd w:val="clear" w:color="auto" w:fill="BFBFBF"/>
            <w:vAlign w:val="center"/>
          </w:tcPr>
          <w:p w:rsidR="00252CBD" w:rsidRPr="000655F8" w:rsidRDefault="00252CBD" w:rsidP="00FB11A9">
            <w:pPr>
              <w:spacing w:after="0"/>
              <w:jc w:val="center"/>
              <w:rPr>
                <w:rFonts w:ascii="Arial" w:hAnsi="Arial" w:cs="Arial"/>
                <w:b/>
                <w:sz w:val="20"/>
                <w:lang w:val="pt-PT"/>
              </w:rPr>
            </w:pPr>
            <w:r w:rsidRPr="000655F8">
              <w:rPr>
                <w:rFonts w:ascii="Arial" w:hAnsi="Arial" w:cs="Arial"/>
                <w:b/>
                <w:sz w:val="20"/>
                <w:lang w:val="pt-PT"/>
              </w:rPr>
              <w:t>TEC M</w:t>
            </w:r>
            <w:r>
              <w:rPr>
                <w:rFonts w:ascii="Arial" w:hAnsi="Arial" w:cs="Arial"/>
                <w:b/>
                <w:sz w:val="20"/>
                <w:lang w:val="pt-PT"/>
              </w:rPr>
              <w:t>ax</w:t>
            </w:r>
            <w:r w:rsidRPr="000655F8">
              <w:rPr>
                <w:rFonts w:ascii="Arial" w:hAnsi="Arial" w:cs="Arial"/>
                <w:b/>
                <w:sz w:val="20"/>
                <w:lang w:val="pt-PT"/>
              </w:rPr>
              <w:t xml:space="preserve"> (</w:t>
            </w:r>
            <w:proofErr w:type="spellStart"/>
            <w:r w:rsidRPr="000655F8">
              <w:rPr>
                <w:rFonts w:ascii="Arial" w:hAnsi="Arial" w:cs="Arial"/>
                <w:b/>
                <w:sz w:val="20"/>
                <w:lang w:val="pt-PT"/>
              </w:rPr>
              <w:t>kWh</w:t>
            </w:r>
            <w:proofErr w:type="spellEnd"/>
            <w:r w:rsidRPr="000655F8">
              <w:rPr>
                <w:rFonts w:ascii="Arial" w:hAnsi="Arial" w:cs="Arial"/>
                <w:b/>
                <w:sz w:val="20"/>
                <w:lang w:val="pt-PT"/>
              </w:rPr>
              <w:t>/</w:t>
            </w:r>
            <w:proofErr w:type="spellStart"/>
            <w:r>
              <w:rPr>
                <w:rFonts w:ascii="Arial" w:hAnsi="Arial" w:cs="Arial"/>
                <w:b/>
                <w:sz w:val="20"/>
                <w:lang w:val="pt-PT"/>
              </w:rPr>
              <w:t>week</w:t>
            </w:r>
            <w:proofErr w:type="spellEnd"/>
            <w:r w:rsidRPr="000655F8">
              <w:rPr>
                <w:rFonts w:ascii="Arial" w:hAnsi="Arial" w:cs="Arial"/>
                <w:b/>
                <w:sz w:val="20"/>
                <w:lang w:val="pt-PT"/>
              </w:rPr>
              <w:t>)</w:t>
            </w:r>
          </w:p>
        </w:tc>
        <w:tc>
          <w:tcPr>
            <w:tcW w:w="57" w:type="dxa"/>
            <w:tcBorders>
              <w:top w:val="nil"/>
              <w:bottom w:val="nil"/>
              <w:right w:val="single" w:sz="4" w:space="0" w:color="auto"/>
            </w:tcBorders>
            <w:shd w:val="clear" w:color="auto" w:fill="FFFFFF"/>
            <w:vAlign w:val="center"/>
          </w:tcPr>
          <w:p w:rsidR="00252CBD" w:rsidRPr="000655F8" w:rsidRDefault="00252CBD" w:rsidP="00FB11A9">
            <w:pPr>
              <w:spacing w:after="0"/>
              <w:jc w:val="center"/>
              <w:rPr>
                <w:rFonts w:ascii="Arial" w:hAnsi="Arial" w:cs="Arial"/>
                <w:b/>
                <w:sz w:val="8"/>
                <w:szCs w:val="8"/>
                <w:lang w:val="pt-PT"/>
              </w:rPr>
            </w:pPr>
          </w:p>
        </w:tc>
        <w:tc>
          <w:tcPr>
            <w:tcW w:w="1272" w:type="dxa"/>
            <w:vMerge w:val="restart"/>
            <w:tcBorders>
              <w:top w:val="single" w:sz="4" w:space="0" w:color="auto"/>
              <w:left w:val="single" w:sz="4" w:space="0" w:color="auto"/>
            </w:tcBorders>
            <w:shd w:val="clear" w:color="auto" w:fill="BFBFBF"/>
            <w:vAlign w:val="center"/>
          </w:tcPr>
          <w:p w:rsidR="00252CBD" w:rsidRPr="000655F8" w:rsidRDefault="00252CBD" w:rsidP="00FB11A9">
            <w:pPr>
              <w:spacing w:after="0"/>
              <w:jc w:val="center"/>
              <w:rPr>
                <w:rFonts w:ascii="Arial" w:hAnsi="Arial" w:cs="Arial"/>
                <w:b/>
                <w:sz w:val="20"/>
                <w:lang w:val="pt-PT"/>
              </w:rPr>
            </w:pPr>
            <w:r>
              <w:rPr>
                <w:rFonts w:ascii="Arial" w:hAnsi="Arial" w:cs="Arial"/>
                <w:b/>
                <w:sz w:val="20"/>
                <w:lang w:val="pt-PT"/>
              </w:rPr>
              <w:t>Speed</w:t>
            </w:r>
          </w:p>
          <w:p w:rsidR="00252CBD" w:rsidRPr="000655F8" w:rsidRDefault="00252CBD" w:rsidP="00FB11A9">
            <w:pPr>
              <w:jc w:val="center"/>
              <w:rPr>
                <w:rFonts w:ascii="Arial" w:hAnsi="Arial" w:cs="Arial"/>
                <w:b/>
                <w:sz w:val="20"/>
                <w:lang w:val="pt-PT"/>
              </w:rPr>
            </w:pPr>
            <w:r w:rsidRPr="000655F8">
              <w:rPr>
                <w:rFonts w:ascii="Arial" w:hAnsi="Arial" w:cs="Arial"/>
                <w:b/>
                <w:sz w:val="20"/>
                <w:lang w:val="pt-PT"/>
              </w:rPr>
              <w:t>(</w:t>
            </w:r>
            <w:proofErr w:type="spellStart"/>
            <w:r>
              <w:rPr>
                <w:rFonts w:ascii="Arial" w:hAnsi="Arial" w:cs="Arial"/>
                <w:b/>
                <w:sz w:val="20"/>
                <w:lang w:val="pt-PT"/>
              </w:rPr>
              <w:t>i</w:t>
            </w:r>
            <w:r w:rsidRPr="000655F8">
              <w:rPr>
                <w:rFonts w:ascii="Arial" w:hAnsi="Arial" w:cs="Arial"/>
                <w:b/>
                <w:sz w:val="20"/>
                <w:lang w:val="pt-PT"/>
              </w:rPr>
              <w:t>pm</w:t>
            </w:r>
            <w:proofErr w:type="spellEnd"/>
            <w:r w:rsidRPr="000655F8">
              <w:rPr>
                <w:rFonts w:ascii="Arial" w:hAnsi="Arial" w:cs="Arial"/>
                <w:b/>
                <w:sz w:val="20"/>
                <w:lang w:val="pt-PT"/>
              </w:rPr>
              <w:t>)</w:t>
            </w:r>
          </w:p>
        </w:tc>
        <w:tc>
          <w:tcPr>
            <w:tcW w:w="1644" w:type="dxa"/>
            <w:gridSpan w:val="2"/>
            <w:shd w:val="clear" w:color="auto" w:fill="BFBFBF"/>
            <w:vAlign w:val="center"/>
          </w:tcPr>
          <w:p w:rsidR="00252CBD" w:rsidRPr="000655F8" w:rsidRDefault="00252CBD" w:rsidP="00FB11A9">
            <w:pPr>
              <w:spacing w:after="0"/>
              <w:jc w:val="center"/>
              <w:rPr>
                <w:rFonts w:ascii="Arial" w:hAnsi="Arial" w:cs="Arial"/>
                <w:b/>
                <w:sz w:val="20"/>
                <w:lang w:val="pt-PT"/>
              </w:rPr>
            </w:pPr>
            <w:r w:rsidRPr="000655F8">
              <w:rPr>
                <w:rFonts w:ascii="Arial" w:hAnsi="Arial" w:cs="Arial"/>
                <w:b/>
                <w:sz w:val="20"/>
                <w:lang w:val="pt-PT"/>
              </w:rPr>
              <w:t>TEC M</w:t>
            </w:r>
            <w:r>
              <w:rPr>
                <w:rFonts w:ascii="Arial" w:hAnsi="Arial" w:cs="Arial"/>
                <w:b/>
                <w:sz w:val="20"/>
                <w:lang w:val="pt-PT"/>
              </w:rPr>
              <w:t>ax</w:t>
            </w:r>
            <w:r w:rsidRPr="000655F8">
              <w:rPr>
                <w:rFonts w:ascii="Arial" w:hAnsi="Arial" w:cs="Arial"/>
                <w:b/>
                <w:sz w:val="20"/>
                <w:lang w:val="pt-PT"/>
              </w:rPr>
              <w:t xml:space="preserve"> (</w:t>
            </w:r>
            <w:proofErr w:type="spellStart"/>
            <w:r w:rsidRPr="000655F8">
              <w:rPr>
                <w:rFonts w:ascii="Arial" w:hAnsi="Arial" w:cs="Arial"/>
                <w:b/>
                <w:sz w:val="20"/>
                <w:lang w:val="pt-PT"/>
              </w:rPr>
              <w:t>kWh</w:t>
            </w:r>
            <w:proofErr w:type="spellEnd"/>
            <w:r w:rsidRPr="000655F8">
              <w:rPr>
                <w:rFonts w:ascii="Arial" w:hAnsi="Arial" w:cs="Arial"/>
                <w:b/>
                <w:sz w:val="20"/>
                <w:lang w:val="pt-PT"/>
              </w:rPr>
              <w:t>/</w:t>
            </w:r>
            <w:proofErr w:type="spellStart"/>
            <w:r>
              <w:rPr>
                <w:rFonts w:ascii="Arial" w:hAnsi="Arial" w:cs="Arial"/>
                <w:b/>
                <w:sz w:val="20"/>
                <w:lang w:val="pt-PT"/>
              </w:rPr>
              <w:t>week</w:t>
            </w:r>
            <w:proofErr w:type="spellEnd"/>
            <w:r w:rsidRPr="000655F8">
              <w:rPr>
                <w:rFonts w:ascii="Arial" w:hAnsi="Arial" w:cs="Arial"/>
                <w:b/>
                <w:sz w:val="20"/>
                <w:lang w:val="pt-PT"/>
              </w:rPr>
              <w:t>)</w:t>
            </w:r>
          </w:p>
        </w:tc>
      </w:tr>
      <w:tr w:rsidR="00252CBD" w:rsidRPr="000655F8" w:rsidTr="00FB11A9">
        <w:trPr>
          <w:trHeight w:val="624"/>
        </w:trPr>
        <w:tc>
          <w:tcPr>
            <w:tcW w:w="1272" w:type="dxa"/>
            <w:vMerge/>
            <w:tcBorders>
              <w:left w:val="single" w:sz="4" w:space="0" w:color="auto"/>
            </w:tcBorders>
            <w:shd w:val="clear" w:color="auto" w:fill="BFBFBF"/>
            <w:vAlign w:val="center"/>
          </w:tcPr>
          <w:p w:rsidR="00252CBD" w:rsidRPr="000655F8" w:rsidRDefault="00252CBD" w:rsidP="00FB11A9">
            <w:pPr>
              <w:spacing w:after="0"/>
              <w:jc w:val="center"/>
              <w:rPr>
                <w:rFonts w:ascii="Arial" w:hAnsi="Arial" w:cs="Arial"/>
                <w:b/>
                <w:sz w:val="20"/>
                <w:lang w:val="pt-PT"/>
              </w:rPr>
            </w:pPr>
          </w:p>
        </w:tc>
        <w:tc>
          <w:tcPr>
            <w:tcW w:w="822" w:type="dxa"/>
            <w:shd w:val="clear" w:color="auto" w:fill="BFBFBF"/>
            <w:vAlign w:val="center"/>
          </w:tcPr>
          <w:p w:rsidR="00252CBD" w:rsidRPr="000655F8" w:rsidRDefault="00252CBD" w:rsidP="00FB11A9">
            <w:pPr>
              <w:spacing w:after="0"/>
              <w:jc w:val="center"/>
              <w:rPr>
                <w:rFonts w:ascii="Arial" w:hAnsi="Arial" w:cs="Arial"/>
                <w:b/>
                <w:sz w:val="20"/>
                <w:lang w:val="pt-PT"/>
              </w:rPr>
            </w:pPr>
            <w:r>
              <w:rPr>
                <w:rFonts w:ascii="Arial" w:hAnsi="Arial" w:cs="Arial"/>
                <w:b/>
                <w:sz w:val="20"/>
                <w:lang w:val="pt-PT"/>
              </w:rPr>
              <w:t>Mono</w:t>
            </w:r>
          </w:p>
        </w:tc>
        <w:tc>
          <w:tcPr>
            <w:tcW w:w="822" w:type="dxa"/>
            <w:shd w:val="clear" w:color="auto" w:fill="BFBFBF"/>
            <w:vAlign w:val="center"/>
          </w:tcPr>
          <w:p w:rsidR="00252CBD" w:rsidRPr="000655F8" w:rsidRDefault="00252CBD" w:rsidP="00FB11A9">
            <w:pPr>
              <w:spacing w:after="0"/>
              <w:jc w:val="center"/>
              <w:rPr>
                <w:rFonts w:ascii="Arial" w:hAnsi="Arial" w:cs="Arial"/>
                <w:b/>
                <w:sz w:val="20"/>
                <w:lang w:val="pt-PT"/>
              </w:rPr>
            </w:pPr>
            <w:proofErr w:type="spellStart"/>
            <w:r w:rsidRPr="000655F8">
              <w:rPr>
                <w:rFonts w:ascii="Arial" w:hAnsi="Arial" w:cs="Arial"/>
                <w:b/>
                <w:sz w:val="20"/>
                <w:lang w:val="pt-PT"/>
              </w:rPr>
              <w:t>Co</w:t>
            </w:r>
            <w:r>
              <w:rPr>
                <w:rFonts w:ascii="Arial" w:hAnsi="Arial" w:cs="Arial"/>
                <w:b/>
                <w:sz w:val="20"/>
                <w:lang w:val="pt-PT"/>
              </w:rPr>
              <w:t>lour</w:t>
            </w:r>
            <w:proofErr w:type="spellEnd"/>
          </w:p>
        </w:tc>
        <w:tc>
          <w:tcPr>
            <w:tcW w:w="57" w:type="dxa"/>
            <w:tcBorders>
              <w:top w:val="nil"/>
              <w:bottom w:val="nil"/>
              <w:right w:val="single" w:sz="4" w:space="0" w:color="auto"/>
            </w:tcBorders>
            <w:shd w:val="clear" w:color="auto" w:fill="FFFFFF"/>
            <w:vAlign w:val="center"/>
          </w:tcPr>
          <w:p w:rsidR="00252CBD" w:rsidRPr="000655F8" w:rsidRDefault="00252CBD" w:rsidP="00FB11A9">
            <w:pPr>
              <w:spacing w:after="0"/>
              <w:jc w:val="center"/>
              <w:rPr>
                <w:rFonts w:ascii="Arial" w:hAnsi="Arial" w:cs="Arial"/>
                <w:b/>
                <w:sz w:val="8"/>
                <w:szCs w:val="8"/>
                <w:lang w:val="pt-PT"/>
              </w:rPr>
            </w:pPr>
          </w:p>
        </w:tc>
        <w:tc>
          <w:tcPr>
            <w:tcW w:w="1272" w:type="dxa"/>
            <w:vMerge/>
            <w:tcBorders>
              <w:left w:val="single" w:sz="4" w:space="0" w:color="auto"/>
            </w:tcBorders>
            <w:shd w:val="clear" w:color="auto" w:fill="BFBFBF"/>
            <w:vAlign w:val="center"/>
          </w:tcPr>
          <w:p w:rsidR="00252CBD" w:rsidRPr="000655F8" w:rsidRDefault="00252CBD" w:rsidP="00FB11A9">
            <w:pPr>
              <w:spacing w:after="0"/>
              <w:jc w:val="center"/>
              <w:rPr>
                <w:rFonts w:ascii="Arial" w:hAnsi="Arial" w:cs="Arial"/>
                <w:b/>
                <w:sz w:val="20"/>
                <w:lang w:val="pt-PT"/>
              </w:rPr>
            </w:pPr>
          </w:p>
        </w:tc>
        <w:tc>
          <w:tcPr>
            <w:tcW w:w="822" w:type="dxa"/>
            <w:shd w:val="clear" w:color="auto" w:fill="BFBFBF"/>
            <w:vAlign w:val="center"/>
          </w:tcPr>
          <w:p w:rsidR="00252CBD" w:rsidRPr="000655F8" w:rsidRDefault="00252CBD" w:rsidP="00FB11A9">
            <w:pPr>
              <w:spacing w:after="0"/>
              <w:jc w:val="center"/>
              <w:rPr>
                <w:rFonts w:ascii="Arial" w:hAnsi="Arial" w:cs="Arial"/>
                <w:b/>
                <w:sz w:val="20"/>
                <w:lang w:val="pt-PT"/>
              </w:rPr>
            </w:pPr>
            <w:r>
              <w:rPr>
                <w:rFonts w:ascii="Arial" w:hAnsi="Arial" w:cs="Arial"/>
                <w:b/>
                <w:sz w:val="20"/>
                <w:lang w:val="pt-PT"/>
              </w:rPr>
              <w:t>Mono</w:t>
            </w:r>
          </w:p>
        </w:tc>
        <w:tc>
          <w:tcPr>
            <w:tcW w:w="822" w:type="dxa"/>
            <w:shd w:val="clear" w:color="auto" w:fill="BFBFBF"/>
            <w:vAlign w:val="center"/>
          </w:tcPr>
          <w:p w:rsidR="00252CBD" w:rsidRPr="000655F8" w:rsidRDefault="00252CBD" w:rsidP="00FB11A9">
            <w:pPr>
              <w:spacing w:after="0"/>
              <w:jc w:val="center"/>
              <w:rPr>
                <w:rFonts w:ascii="Arial" w:hAnsi="Arial" w:cs="Arial"/>
                <w:b/>
                <w:sz w:val="20"/>
                <w:lang w:val="pt-PT"/>
              </w:rPr>
            </w:pPr>
            <w:proofErr w:type="spellStart"/>
            <w:r w:rsidRPr="000655F8">
              <w:rPr>
                <w:rFonts w:ascii="Arial" w:hAnsi="Arial" w:cs="Arial"/>
                <w:b/>
                <w:sz w:val="20"/>
                <w:lang w:val="pt-PT"/>
              </w:rPr>
              <w:t>Co</w:t>
            </w:r>
            <w:r>
              <w:rPr>
                <w:rFonts w:ascii="Arial" w:hAnsi="Arial" w:cs="Arial"/>
                <w:b/>
                <w:sz w:val="20"/>
                <w:lang w:val="pt-PT"/>
              </w:rPr>
              <w:t>lour</w:t>
            </w:r>
            <w:proofErr w:type="spellEnd"/>
          </w:p>
        </w:tc>
        <w:tc>
          <w:tcPr>
            <w:tcW w:w="57" w:type="dxa"/>
            <w:tcBorders>
              <w:top w:val="nil"/>
              <w:bottom w:val="nil"/>
              <w:right w:val="single" w:sz="4" w:space="0" w:color="auto"/>
            </w:tcBorders>
            <w:shd w:val="clear" w:color="auto" w:fill="FFFFFF"/>
            <w:vAlign w:val="center"/>
          </w:tcPr>
          <w:p w:rsidR="00252CBD" w:rsidRPr="000655F8" w:rsidRDefault="00252CBD" w:rsidP="00FB11A9">
            <w:pPr>
              <w:spacing w:after="0"/>
              <w:jc w:val="center"/>
              <w:rPr>
                <w:rFonts w:ascii="Arial" w:hAnsi="Arial" w:cs="Arial"/>
                <w:b/>
                <w:sz w:val="8"/>
                <w:szCs w:val="8"/>
                <w:lang w:val="pt-PT"/>
              </w:rPr>
            </w:pPr>
          </w:p>
        </w:tc>
        <w:tc>
          <w:tcPr>
            <w:tcW w:w="1272" w:type="dxa"/>
            <w:vMerge/>
            <w:tcBorders>
              <w:left w:val="single" w:sz="4" w:space="0" w:color="auto"/>
            </w:tcBorders>
            <w:shd w:val="clear" w:color="auto" w:fill="BFBFBF"/>
            <w:vAlign w:val="center"/>
          </w:tcPr>
          <w:p w:rsidR="00252CBD" w:rsidRPr="000655F8" w:rsidRDefault="00252CBD" w:rsidP="00FB11A9">
            <w:pPr>
              <w:spacing w:after="0"/>
              <w:jc w:val="center"/>
              <w:rPr>
                <w:rFonts w:ascii="Arial" w:hAnsi="Arial" w:cs="Arial"/>
                <w:b/>
                <w:sz w:val="20"/>
                <w:lang w:val="pt-PT"/>
              </w:rPr>
            </w:pPr>
          </w:p>
        </w:tc>
        <w:tc>
          <w:tcPr>
            <w:tcW w:w="822" w:type="dxa"/>
            <w:shd w:val="clear" w:color="auto" w:fill="BFBFBF"/>
            <w:vAlign w:val="center"/>
          </w:tcPr>
          <w:p w:rsidR="00252CBD" w:rsidRPr="000655F8" w:rsidRDefault="00252CBD" w:rsidP="00FB11A9">
            <w:pPr>
              <w:spacing w:after="0"/>
              <w:jc w:val="center"/>
              <w:rPr>
                <w:rFonts w:ascii="Arial" w:hAnsi="Arial" w:cs="Arial"/>
                <w:b/>
                <w:sz w:val="20"/>
                <w:lang w:val="pt-PT"/>
              </w:rPr>
            </w:pPr>
            <w:r>
              <w:rPr>
                <w:rFonts w:ascii="Arial" w:hAnsi="Arial" w:cs="Arial"/>
                <w:b/>
                <w:sz w:val="20"/>
                <w:lang w:val="pt-PT"/>
              </w:rPr>
              <w:t>Mono</w:t>
            </w:r>
          </w:p>
        </w:tc>
        <w:tc>
          <w:tcPr>
            <w:tcW w:w="822" w:type="dxa"/>
            <w:shd w:val="clear" w:color="auto" w:fill="BFBFBF"/>
            <w:vAlign w:val="center"/>
          </w:tcPr>
          <w:p w:rsidR="00252CBD" w:rsidRPr="000655F8" w:rsidRDefault="00252CBD" w:rsidP="00FB11A9">
            <w:pPr>
              <w:spacing w:after="0"/>
              <w:jc w:val="center"/>
              <w:rPr>
                <w:rFonts w:ascii="Arial" w:hAnsi="Arial" w:cs="Arial"/>
                <w:b/>
                <w:sz w:val="20"/>
                <w:lang w:val="pt-PT"/>
              </w:rPr>
            </w:pPr>
            <w:proofErr w:type="spellStart"/>
            <w:r w:rsidRPr="000655F8">
              <w:rPr>
                <w:rFonts w:ascii="Arial" w:hAnsi="Arial" w:cs="Arial"/>
                <w:b/>
                <w:sz w:val="20"/>
                <w:lang w:val="pt-PT"/>
              </w:rPr>
              <w:t>Co</w:t>
            </w:r>
            <w:r>
              <w:rPr>
                <w:rFonts w:ascii="Arial" w:hAnsi="Arial" w:cs="Arial"/>
                <w:b/>
                <w:sz w:val="20"/>
                <w:lang w:val="pt-PT"/>
              </w:rPr>
              <w:t>lour</w:t>
            </w:r>
            <w:proofErr w:type="spellEnd"/>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 a 11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0,4</w:t>
            </w:r>
          </w:p>
        </w:tc>
        <w:tc>
          <w:tcPr>
            <w:tcW w:w="822" w:type="dxa"/>
            <w:tcBorders>
              <w:top w:val="nil"/>
            </w:tcBorders>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0,6</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35</w:t>
            </w:r>
          </w:p>
        </w:tc>
        <w:tc>
          <w:tcPr>
            <w:tcW w:w="822" w:type="dxa"/>
            <w:tcBorders>
              <w:top w:val="nil"/>
            </w:tcBorders>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1,6</w:t>
            </w:r>
          </w:p>
        </w:tc>
        <w:tc>
          <w:tcPr>
            <w:tcW w:w="822" w:type="dxa"/>
            <w:tcBorders>
              <w:top w:val="nil"/>
            </w:tcBorders>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1,9</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3,9</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0,6</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60</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3,9</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0,7</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2,1</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0,7</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2,2</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4,1</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0,8</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2,3</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4,2</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0,8</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40</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2,3</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4,3</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0,9</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2,4</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4,3</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0,9</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2,5</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4,4</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lastRenderedPageBreak/>
              <w:t>19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2,6</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4,5</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20</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2,7</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4,6</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1,1</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2,7</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4,7</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1,1</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2,8</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70</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4,7</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0,9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1,2</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2,9</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1,2</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5,3</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1,3</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49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3,1</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5,6</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1,3</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50</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3,1</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5,9</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1,4</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3,2</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6,1</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1,4</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3,3</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6,4</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29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1,5</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3,4</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6,7</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30</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1,5</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3,5</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31</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1,6</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3,5</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6,9</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7,3</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32</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1,7</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3,6</w:t>
            </w:r>
          </w:p>
        </w:tc>
        <w:tc>
          <w:tcPr>
            <w:tcW w:w="57" w:type="dxa"/>
            <w:tcBorders>
              <w:top w:val="nil"/>
              <w:bottom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tcBorders>
              <w:bottom w:val="single" w:sz="4" w:space="0" w:color="000000"/>
            </w:tcBorders>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80</w:t>
            </w:r>
          </w:p>
        </w:tc>
        <w:tc>
          <w:tcPr>
            <w:tcW w:w="822" w:type="dxa"/>
            <w:tcBorders>
              <w:bottom w:val="single" w:sz="4" w:space="0" w:color="000000"/>
            </w:tcBorders>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7,1</w:t>
            </w:r>
          </w:p>
        </w:tc>
        <w:tc>
          <w:tcPr>
            <w:tcW w:w="822" w:type="dxa"/>
            <w:tcBorders>
              <w:bottom w:val="single" w:sz="4" w:space="0" w:color="000000"/>
            </w:tcBorders>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7,5</w:t>
            </w: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33</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1,8</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57</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3,6</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3,7</w:t>
            </w:r>
          </w:p>
        </w:tc>
        <w:tc>
          <w:tcPr>
            <w:tcW w:w="57" w:type="dxa"/>
            <w:tcBorders>
              <w:top w:val="nil"/>
              <w:bottom w:val="nil"/>
              <w:right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tcBorders>
              <w:left w:val="nil"/>
              <w:bottom w:val="nil"/>
              <w:right w:val="nil"/>
            </w:tcBorders>
            <w:vAlign w:val="center"/>
          </w:tcPr>
          <w:p w:rsidR="00252CBD" w:rsidRPr="00541159" w:rsidRDefault="00252CBD" w:rsidP="00FB11A9">
            <w:pPr>
              <w:spacing w:after="0" w:line="300" w:lineRule="exact"/>
              <w:jc w:val="center"/>
              <w:rPr>
                <w:rFonts w:ascii="Arial" w:hAnsi="Arial" w:cs="Arial"/>
                <w:sz w:val="20"/>
                <w:lang w:val="pt-PT"/>
              </w:rPr>
            </w:pPr>
          </w:p>
        </w:tc>
        <w:tc>
          <w:tcPr>
            <w:tcW w:w="822" w:type="dxa"/>
            <w:tcBorders>
              <w:left w:val="nil"/>
              <w:bottom w:val="nil"/>
              <w:right w:val="nil"/>
            </w:tcBorders>
            <w:vAlign w:val="center"/>
          </w:tcPr>
          <w:p w:rsidR="00252CBD" w:rsidRPr="00541159" w:rsidRDefault="00252CBD" w:rsidP="00FB11A9">
            <w:pPr>
              <w:spacing w:after="0" w:line="300" w:lineRule="exact"/>
              <w:jc w:val="center"/>
              <w:rPr>
                <w:rFonts w:ascii="Arial" w:hAnsi="Arial" w:cs="Arial"/>
                <w:sz w:val="20"/>
                <w:lang w:val="pt-PT"/>
              </w:rPr>
            </w:pPr>
          </w:p>
        </w:tc>
        <w:tc>
          <w:tcPr>
            <w:tcW w:w="822" w:type="dxa"/>
            <w:tcBorders>
              <w:left w:val="nil"/>
              <w:bottom w:val="nil"/>
              <w:right w:val="nil"/>
            </w:tcBorders>
            <w:vAlign w:val="center"/>
          </w:tcPr>
          <w:p w:rsidR="00252CBD" w:rsidRPr="00541159" w:rsidRDefault="00252CBD" w:rsidP="00FB11A9">
            <w:pPr>
              <w:spacing w:after="0" w:line="300" w:lineRule="exact"/>
              <w:jc w:val="center"/>
              <w:rPr>
                <w:rFonts w:ascii="Arial" w:hAnsi="Arial" w:cs="Arial"/>
                <w:sz w:val="20"/>
                <w:lang w:val="pt-PT"/>
              </w:rPr>
            </w:pPr>
          </w:p>
        </w:tc>
      </w:tr>
      <w:tr w:rsidR="00252CBD" w:rsidRPr="000655F8" w:rsidTr="00FB11A9">
        <w:trPr>
          <w:trHeight w:val="340"/>
        </w:trPr>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34</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1,5</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1,9</w:t>
            </w:r>
          </w:p>
        </w:tc>
        <w:tc>
          <w:tcPr>
            <w:tcW w:w="57" w:type="dxa"/>
            <w:tcBorders>
              <w:top w:val="nil"/>
              <w:bottom w:val="nil"/>
            </w:tcBorders>
            <w:vAlign w:val="center"/>
          </w:tcPr>
          <w:p w:rsidR="00252CBD" w:rsidRPr="00541159" w:rsidRDefault="00252CBD" w:rsidP="00FB11A9">
            <w:pPr>
              <w:spacing w:after="0"/>
              <w:jc w:val="center"/>
              <w:rPr>
                <w:rFonts w:ascii="Arial" w:hAnsi="Arial" w:cs="Arial"/>
                <w:sz w:val="8"/>
                <w:szCs w:val="8"/>
                <w:lang w:val="pt-PT"/>
              </w:rPr>
            </w:pPr>
          </w:p>
        </w:tc>
        <w:tc>
          <w:tcPr>
            <w:tcW w:w="127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58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3,8</w:t>
            </w:r>
          </w:p>
        </w:tc>
        <w:tc>
          <w:tcPr>
            <w:tcW w:w="822" w:type="dxa"/>
            <w:vAlign w:val="center"/>
          </w:tcPr>
          <w:p w:rsidR="00252CBD" w:rsidRPr="00541159" w:rsidRDefault="00252CBD" w:rsidP="00FB11A9">
            <w:pPr>
              <w:spacing w:after="0" w:line="300" w:lineRule="exact"/>
              <w:jc w:val="center"/>
              <w:rPr>
                <w:rFonts w:ascii="Arial" w:hAnsi="Arial" w:cs="Arial"/>
                <w:sz w:val="20"/>
                <w:lang w:val="pt-PT"/>
              </w:rPr>
            </w:pPr>
            <w:r w:rsidRPr="00541159">
              <w:rPr>
                <w:rFonts w:ascii="Arial" w:hAnsi="Arial" w:cs="Arial"/>
                <w:sz w:val="20"/>
                <w:lang w:val="pt-PT"/>
              </w:rPr>
              <w:t>3,8</w:t>
            </w:r>
          </w:p>
        </w:tc>
        <w:tc>
          <w:tcPr>
            <w:tcW w:w="57" w:type="dxa"/>
            <w:tcBorders>
              <w:top w:val="nil"/>
              <w:bottom w:val="nil"/>
              <w:right w:val="nil"/>
            </w:tcBorders>
            <w:vAlign w:val="center"/>
          </w:tcPr>
          <w:p w:rsidR="00252CBD" w:rsidRPr="00541159" w:rsidRDefault="00252CBD" w:rsidP="00FB11A9">
            <w:pPr>
              <w:spacing w:after="0" w:line="300" w:lineRule="exact"/>
              <w:jc w:val="center"/>
              <w:rPr>
                <w:rFonts w:ascii="Arial" w:hAnsi="Arial" w:cs="Arial"/>
                <w:sz w:val="8"/>
                <w:szCs w:val="8"/>
                <w:lang w:val="pt-PT"/>
              </w:rPr>
            </w:pPr>
          </w:p>
        </w:tc>
        <w:tc>
          <w:tcPr>
            <w:tcW w:w="1272" w:type="dxa"/>
            <w:tcBorders>
              <w:top w:val="nil"/>
              <w:left w:val="nil"/>
              <w:bottom w:val="nil"/>
              <w:right w:val="nil"/>
            </w:tcBorders>
            <w:vAlign w:val="center"/>
          </w:tcPr>
          <w:p w:rsidR="00252CBD" w:rsidRPr="00541159" w:rsidRDefault="00252CBD" w:rsidP="00FB11A9">
            <w:pPr>
              <w:spacing w:after="0" w:line="300" w:lineRule="exact"/>
              <w:jc w:val="center"/>
              <w:rPr>
                <w:rFonts w:ascii="Arial" w:hAnsi="Arial" w:cs="Arial"/>
                <w:sz w:val="20"/>
                <w:lang w:val="pt-PT"/>
              </w:rPr>
            </w:pPr>
          </w:p>
        </w:tc>
        <w:tc>
          <w:tcPr>
            <w:tcW w:w="822" w:type="dxa"/>
            <w:tcBorders>
              <w:top w:val="nil"/>
              <w:left w:val="nil"/>
              <w:bottom w:val="nil"/>
              <w:right w:val="nil"/>
            </w:tcBorders>
            <w:vAlign w:val="center"/>
          </w:tcPr>
          <w:p w:rsidR="00252CBD" w:rsidRPr="00541159" w:rsidRDefault="00252CBD" w:rsidP="00FB11A9">
            <w:pPr>
              <w:spacing w:after="0" w:line="300" w:lineRule="exact"/>
              <w:jc w:val="center"/>
              <w:rPr>
                <w:rFonts w:ascii="Arial" w:hAnsi="Arial" w:cs="Arial"/>
                <w:sz w:val="20"/>
                <w:lang w:val="pt-PT"/>
              </w:rPr>
            </w:pPr>
          </w:p>
        </w:tc>
        <w:tc>
          <w:tcPr>
            <w:tcW w:w="822" w:type="dxa"/>
            <w:tcBorders>
              <w:top w:val="nil"/>
              <w:left w:val="nil"/>
              <w:bottom w:val="nil"/>
              <w:right w:val="nil"/>
            </w:tcBorders>
            <w:vAlign w:val="center"/>
          </w:tcPr>
          <w:p w:rsidR="00252CBD" w:rsidRPr="00541159" w:rsidRDefault="00252CBD" w:rsidP="00FB11A9">
            <w:pPr>
              <w:spacing w:after="0" w:line="300" w:lineRule="exact"/>
              <w:jc w:val="center"/>
              <w:rPr>
                <w:rFonts w:ascii="Arial" w:hAnsi="Arial" w:cs="Arial"/>
                <w:sz w:val="20"/>
                <w:lang w:val="pt-PT"/>
              </w:rPr>
            </w:pPr>
          </w:p>
        </w:tc>
      </w:tr>
    </w:tbl>
    <w:p w:rsidR="00252CBD" w:rsidRDefault="00252CBD" w:rsidP="00F2384E">
      <w:pPr>
        <w:spacing w:after="0" w:line="300" w:lineRule="exact"/>
        <w:jc w:val="both"/>
        <w:rPr>
          <w:rFonts w:ascii="Arial" w:hAnsi="Arial" w:cs="Arial"/>
          <w:sz w:val="20"/>
        </w:rPr>
      </w:pPr>
    </w:p>
    <w:p w:rsidR="00252CBD" w:rsidRPr="00B67515" w:rsidRDefault="00252CBD" w:rsidP="00F2384E">
      <w:pPr>
        <w:spacing w:after="0" w:line="300" w:lineRule="exact"/>
        <w:jc w:val="both"/>
        <w:rPr>
          <w:rFonts w:ascii="Arial" w:hAnsi="Arial" w:cs="Arial"/>
          <w:sz w:val="20"/>
        </w:rPr>
      </w:pPr>
    </w:p>
    <w:p w:rsidR="00F2384E" w:rsidRPr="00B67515" w:rsidRDefault="003B201A" w:rsidP="00F2384E">
      <w:pPr>
        <w:numPr>
          <w:ilvl w:val="0"/>
          <w:numId w:val="6"/>
        </w:numPr>
        <w:spacing w:after="0" w:line="300" w:lineRule="exact"/>
        <w:rPr>
          <w:rFonts w:ascii="Arial" w:hAnsi="Arial" w:cs="Arial"/>
          <w:b/>
          <w:sz w:val="20"/>
        </w:rPr>
      </w:pPr>
      <w:r>
        <w:rPr>
          <w:rFonts w:ascii="Arial" w:hAnsi="Arial" w:cs="Arial"/>
          <w:b/>
          <w:sz w:val="20"/>
        </w:rPr>
        <w:t>Printing</w:t>
      </w:r>
      <w:r w:rsidR="00F2384E" w:rsidRPr="00B67515">
        <w:rPr>
          <w:rFonts w:ascii="Arial" w:hAnsi="Arial" w:cs="Arial"/>
          <w:b/>
          <w:sz w:val="20"/>
        </w:rPr>
        <w:t xml:space="preserve"> </w:t>
      </w:r>
      <w:r w:rsidR="00F525CE">
        <w:rPr>
          <w:rFonts w:ascii="Arial" w:hAnsi="Arial" w:cs="Arial"/>
          <w:b/>
          <w:sz w:val="20"/>
        </w:rPr>
        <w:t>o</w:t>
      </w:r>
      <w:r w:rsidR="00F2384E" w:rsidRPr="00B67515">
        <w:rPr>
          <w:rFonts w:ascii="Arial" w:hAnsi="Arial" w:cs="Arial"/>
          <w:b/>
          <w:sz w:val="20"/>
        </w:rPr>
        <w:t>n recycled paper</w:t>
      </w:r>
    </w:p>
    <w:p w:rsidR="00F2384E" w:rsidRPr="00B67515" w:rsidRDefault="00BB7C75" w:rsidP="00F2384E">
      <w:pPr>
        <w:spacing w:after="0" w:line="300" w:lineRule="exact"/>
        <w:jc w:val="both"/>
        <w:rPr>
          <w:rFonts w:ascii="Arial" w:hAnsi="Arial" w:cs="Arial"/>
          <w:sz w:val="20"/>
        </w:rPr>
      </w:pPr>
      <w:r>
        <w:rPr>
          <w:rFonts w:ascii="Arial" w:hAnsi="Arial" w:cs="Arial"/>
          <w:sz w:val="20"/>
        </w:rPr>
        <w:t>Multifunctionals</w:t>
      </w:r>
      <w:r w:rsidR="00F2384E" w:rsidRPr="00B67515">
        <w:rPr>
          <w:rFonts w:ascii="Arial" w:hAnsi="Arial" w:cs="Arial"/>
          <w:sz w:val="20"/>
        </w:rPr>
        <w:t xml:space="preserve"> must be able to print on recycled paper.</w:t>
      </w:r>
    </w:p>
    <w:p w:rsidR="00F2384E" w:rsidRDefault="00F2384E" w:rsidP="00F2384E">
      <w:pPr>
        <w:spacing w:after="0" w:line="300" w:lineRule="exact"/>
        <w:jc w:val="both"/>
        <w:rPr>
          <w:rFonts w:ascii="Arial" w:hAnsi="Arial" w:cs="Arial"/>
          <w:sz w:val="20"/>
        </w:rPr>
      </w:pPr>
    </w:p>
    <w:p w:rsidR="00A41E35" w:rsidRPr="00B67515" w:rsidRDefault="00A41E35" w:rsidP="00A41E35">
      <w:pPr>
        <w:spacing w:line="300" w:lineRule="exact"/>
        <w:rPr>
          <w:rFonts w:ascii="Arial" w:hAnsi="Arial" w:cs="Arial"/>
          <w:i/>
          <w:sz w:val="20"/>
        </w:rPr>
      </w:pPr>
      <w:r w:rsidRPr="00B67515">
        <w:rPr>
          <w:rFonts w:ascii="Arial" w:hAnsi="Arial" w:cs="Arial"/>
          <w:b/>
          <w:i/>
          <w:sz w:val="20"/>
        </w:rPr>
        <w:t>Verification</w:t>
      </w:r>
    </w:p>
    <w:p w:rsidR="00A41E35" w:rsidRPr="00B67515" w:rsidRDefault="00A41E35" w:rsidP="00A41E35">
      <w:pPr>
        <w:spacing w:after="0" w:line="300" w:lineRule="exact"/>
        <w:jc w:val="both"/>
        <w:rPr>
          <w:rFonts w:ascii="Arial" w:hAnsi="Arial" w:cs="Arial"/>
          <w:sz w:val="20"/>
        </w:rPr>
      </w:pPr>
      <w:r w:rsidRPr="00B67515">
        <w:rPr>
          <w:rFonts w:ascii="Arial" w:hAnsi="Arial" w:cs="Arial"/>
          <w:sz w:val="20"/>
        </w:rPr>
        <w:t>Bidders must supply technical documentation or test results demonstrating th</w:t>
      </w:r>
      <w:r>
        <w:rPr>
          <w:rFonts w:ascii="Arial" w:hAnsi="Arial" w:cs="Arial"/>
          <w:sz w:val="20"/>
        </w:rPr>
        <w:t>is</w:t>
      </w:r>
      <w:r w:rsidRPr="00B67515">
        <w:rPr>
          <w:rFonts w:ascii="Arial" w:hAnsi="Arial" w:cs="Arial"/>
          <w:sz w:val="20"/>
        </w:rPr>
        <w:t xml:space="preserve"> </w:t>
      </w:r>
      <w:r w:rsidR="00F525CE" w:rsidRPr="00B67515">
        <w:rPr>
          <w:rFonts w:ascii="Arial" w:hAnsi="Arial" w:cs="Arial"/>
          <w:sz w:val="20"/>
        </w:rPr>
        <w:t>criterion</w:t>
      </w:r>
      <w:r w:rsidRPr="00B67515">
        <w:rPr>
          <w:rFonts w:ascii="Arial" w:hAnsi="Arial" w:cs="Arial"/>
          <w:sz w:val="20"/>
        </w:rPr>
        <w:t xml:space="preserve"> </w:t>
      </w:r>
      <w:r>
        <w:rPr>
          <w:rFonts w:ascii="Arial" w:hAnsi="Arial" w:cs="Arial"/>
          <w:sz w:val="20"/>
        </w:rPr>
        <w:t>is</w:t>
      </w:r>
      <w:r w:rsidRPr="00B67515">
        <w:rPr>
          <w:rFonts w:ascii="Arial" w:hAnsi="Arial" w:cs="Arial"/>
          <w:sz w:val="20"/>
        </w:rPr>
        <w:t xml:space="preserve"> met.</w:t>
      </w:r>
    </w:p>
    <w:p w:rsidR="00A41E35" w:rsidRDefault="00A41E35" w:rsidP="00F2384E">
      <w:pPr>
        <w:spacing w:after="0" w:line="300" w:lineRule="exact"/>
        <w:jc w:val="both"/>
        <w:rPr>
          <w:rFonts w:ascii="Arial" w:hAnsi="Arial" w:cs="Arial"/>
          <w:sz w:val="20"/>
        </w:rPr>
      </w:pPr>
    </w:p>
    <w:p w:rsidR="003B201A" w:rsidRPr="00B67515" w:rsidRDefault="003B201A" w:rsidP="003B201A">
      <w:pPr>
        <w:numPr>
          <w:ilvl w:val="0"/>
          <w:numId w:val="6"/>
        </w:numPr>
        <w:spacing w:after="0" w:line="300" w:lineRule="exact"/>
        <w:rPr>
          <w:rFonts w:ascii="Arial" w:hAnsi="Arial" w:cs="Arial"/>
          <w:b/>
          <w:sz w:val="20"/>
        </w:rPr>
      </w:pPr>
      <w:r w:rsidRPr="00B67515">
        <w:rPr>
          <w:rFonts w:ascii="Arial" w:hAnsi="Arial" w:cs="Arial"/>
          <w:b/>
          <w:sz w:val="20"/>
        </w:rPr>
        <w:t>Two</w:t>
      </w:r>
      <w:r>
        <w:rPr>
          <w:rFonts w:ascii="Arial" w:hAnsi="Arial" w:cs="Arial"/>
          <w:b/>
          <w:sz w:val="20"/>
        </w:rPr>
        <w:t>-sided output (duplex printing)</w:t>
      </w:r>
    </w:p>
    <w:p w:rsidR="003B201A" w:rsidRDefault="00BB7C75" w:rsidP="003B201A">
      <w:pPr>
        <w:spacing w:after="0" w:line="300" w:lineRule="exact"/>
        <w:jc w:val="both"/>
        <w:rPr>
          <w:rFonts w:ascii="Arial" w:hAnsi="Arial" w:cs="Arial"/>
          <w:sz w:val="20"/>
        </w:rPr>
      </w:pPr>
      <w:r>
        <w:rPr>
          <w:rFonts w:ascii="Arial" w:hAnsi="Arial" w:cs="Arial"/>
          <w:sz w:val="20"/>
        </w:rPr>
        <w:t>Multifunctionals</w:t>
      </w:r>
      <w:r w:rsidR="003B201A" w:rsidRPr="00B67515">
        <w:rPr>
          <w:rFonts w:ascii="Arial" w:hAnsi="Arial" w:cs="Arial"/>
          <w:sz w:val="20"/>
        </w:rPr>
        <w:t xml:space="preserve"> must have </w:t>
      </w:r>
      <w:r w:rsidR="00DB7BC8">
        <w:rPr>
          <w:rFonts w:ascii="Arial" w:hAnsi="Arial" w:cs="Arial"/>
          <w:sz w:val="20"/>
        </w:rPr>
        <w:t xml:space="preserve">automatic </w:t>
      </w:r>
      <w:r w:rsidR="003B201A" w:rsidRPr="00B67515">
        <w:rPr>
          <w:rFonts w:ascii="Arial" w:hAnsi="Arial" w:cs="Arial"/>
          <w:sz w:val="20"/>
        </w:rPr>
        <w:t xml:space="preserve">duplex printing function </w:t>
      </w:r>
      <w:r w:rsidR="003B201A">
        <w:rPr>
          <w:rFonts w:ascii="Arial" w:hAnsi="Arial" w:cs="Arial"/>
          <w:sz w:val="20"/>
        </w:rPr>
        <w:t xml:space="preserve">if their print speed is equal or higher than 19 </w:t>
      </w:r>
      <w:proofErr w:type="spellStart"/>
      <w:r w:rsidR="003B201A">
        <w:rPr>
          <w:rFonts w:ascii="Arial" w:hAnsi="Arial" w:cs="Arial"/>
          <w:sz w:val="20"/>
        </w:rPr>
        <w:t>ipm</w:t>
      </w:r>
      <w:proofErr w:type="spellEnd"/>
      <w:r w:rsidR="003B201A" w:rsidRPr="00B67515">
        <w:rPr>
          <w:rFonts w:ascii="Arial" w:hAnsi="Arial" w:cs="Arial"/>
          <w:sz w:val="20"/>
        </w:rPr>
        <w:t>.</w:t>
      </w:r>
    </w:p>
    <w:p w:rsidR="006F567C" w:rsidRDefault="006F567C" w:rsidP="003B201A">
      <w:pPr>
        <w:spacing w:after="0" w:line="300" w:lineRule="exact"/>
        <w:jc w:val="both"/>
        <w:rPr>
          <w:rFonts w:ascii="Arial" w:hAnsi="Arial" w:cs="Arial"/>
          <w:sz w:val="20"/>
        </w:rPr>
      </w:pPr>
    </w:p>
    <w:p w:rsidR="00252CBD" w:rsidRPr="00D46396" w:rsidRDefault="00252CBD" w:rsidP="00252CBD">
      <w:pPr>
        <w:spacing w:line="300" w:lineRule="exact"/>
        <w:rPr>
          <w:rFonts w:ascii="Arial" w:hAnsi="Arial" w:cs="Arial"/>
          <w:i/>
          <w:sz w:val="20"/>
        </w:rPr>
      </w:pPr>
      <w:r w:rsidRPr="00D46396">
        <w:rPr>
          <w:rFonts w:ascii="Arial" w:hAnsi="Arial" w:cs="Arial"/>
          <w:b/>
          <w:i/>
          <w:sz w:val="20"/>
        </w:rPr>
        <w:t>Verification</w:t>
      </w:r>
    </w:p>
    <w:p w:rsidR="00252CBD" w:rsidRPr="00D46396" w:rsidRDefault="00252CBD" w:rsidP="00252CBD">
      <w:pPr>
        <w:spacing w:after="0" w:line="300" w:lineRule="exact"/>
        <w:jc w:val="both"/>
        <w:rPr>
          <w:rFonts w:ascii="Arial" w:hAnsi="Arial" w:cs="Arial"/>
          <w:sz w:val="20"/>
        </w:rPr>
      </w:pPr>
      <w:r w:rsidRPr="00D46396">
        <w:rPr>
          <w:rFonts w:ascii="Arial" w:hAnsi="Arial" w:cs="Arial"/>
          <w:sz w:val="20"/>
        </w:rPr>
        <w:t>Bidders must supply technical documentation or test results demonstrating this criterion is met.</w:t>
      </w:r>
    </w:p>
    <w:p w:rsidR="003B201A" w:rsidRPr="00804324" w:rsidRDefault="003B201A" w:rsidP="003B201A">
      <w:pPr>
        <w:spacing w:after="0" w:line="300" w:lineRule="exact"/>
        <w:rPr>
          <w:rFonts w:ascii="Arial" w:hAnsi="Arial" w:cs="Arial"/>
          <w:sz w:val="20"/>
        </w:rPr>
      </w:pPr>
    </w:p>
    <w:p w:rsidR="00CE56CE" w:rsidRPr="00B67515" w:rsidRDefault="00CE56CE" w:rsidP="00CE56CE">
      <w:pPr>
        <w:spacing w:after="240" w:line="300" w:lineRule="exact"/>
        <w:jc w:val="both"/>
        <w:rPr>
          <w:rFonts w:ascii="Arial" w:hAnsi="Arial" w:cs="Arial"/>
          <w:smallCaps/>
          <w:szCs w:val="24"/>
          <w:u w:val="single"/>
        </w:rPr>
      </w:pPr>
      <w:r>
        <w:rPr>
          <w:rFonts w:ascii="Arial" w:hAnsi="Arial" w:cs="Arial"/>
          <w:smallCaps/>
          <w:szCs w:val="24"/>
          <w:u w:val="single"/>
        </w:rPr>
        <w:t>Additional</w:t>
      </w:r>
      <w:r w:rsidRPr="00B67515">
        <w:rPr>
          <w:rFonts w:ascii="Arial" w:hAnsi="Arial" w:cs="Arial"/>
          <w:smallCaps/>
          <w:szCs w:val="24"/>
          <w:u w:val="single"/>
        </w:rPr>
        <w:t xml:space="preserve"> Specifications</w:t>
      </w:r>
    </w:p>
    <w:p w:rsidR="00CE56CE" w:rsidRPr="00B67515" w:rsidRDefault="00252CBD" w:rsidP="00CE56CE">
      <w:pPr>
        <w:numPr>
          <w:ilvl w:val="0"/>
          <w:numId w:val="6"/>
        </w:numPr>
        <w:spacing w:after="0" w:line="300" w:lineRule="exact"/>
        <w:rPr>
          <w:rFonts w:ascii="Arial" w:hAnsi="Arial" w:cs="Arial"/>
          <w:b/>
          <w:sz w:val="20"/>
        </w:rPr>
      </w:pPr>
      <w:r>
        <w:rPr>
          <w:rFonts w:ascii="Arial" w:hAnsi="Arial" w:cs="Arial"/>
          <w:b/>
          <w:sz w:val="20"/>
        </w:rPr>
        <w:t>Assured</w:t>
      </w:r>
      <w:r w:rsidR="00CE56CE">
        <w:rPr>
          <w:rFonts w:ascii="Arial" w:hAnsi="Arial" w:cs="Arial"/>
          <w:b/>
          <w:sz w:val="20"/>
        </w:rPr>
        <w:t xml:space="preserve"> low-power modes</w:t>
      </w:r>
    </w:p>
    <w:p w:rsidR="00CE56CE" w:rsidRDefault="00CE56CE" w:rsidP="00CE56CE">
      <w:pPr>
        <w:spacing w:after="0" w:line="300" w:lineRule="exact"/>
        <w:jc w:val="both"/>
        <w:rPr>
          <w:rFonts w:ascii="Arial" w:hAnsi="Arial" w:cs="Arial"/>
          <w:sz w:val="20"/>
        </w:rPr>
      </w:pPr>
    </w:p>
    <w:p w:rsidR="00252CBD" w:rsidRPr="004E6FB9" w:rsidRDefault="00252CBD" w:rsidP="00252CBD">
      <w:pPr>
        <w:spacing w:after="0" w:line="300" w:lineRule="exact"/>
        <w:jc w:val="both"/>
        <w:rPr>
          <w:rFonts w:ascii="Arial" w:hAnsi="Arial" w:cs="Arial"/>
          <w:sz w:val="20"/>
        </w:rPr>
      </w:pPr>
      <w:r w:rsidRPr="0049324D">
        <w:rPr>
          <w:rFonts w:ascii="Arial" w:hAnsi="Arial" w:cs="Arial"/>
          <w:sz w:val="20"/>
        </w:rPr>
        <w:t>Bidders must ensure that the declared power levels of the low-power modes are met</w:t>
      </w:r>
      <w:r w:rsidRPr="004E6FB9">
        <w:rPr>
          <w:rFonts w:ascii="Arial" w:hAnsi="Arial" w:cs="Arial"/>
          <w:sz w:val="20"/>
        </w:rPr>
        <w:t xml:space="preserve">, and that the printers </w:t>
      </w:r>
      <w:r>
        <w:rPr>
          <w:rFonts w:ascii="Arial" w:hAnsi="Arial" w:cs="Arial"/>
          <w:sz w:val="20"/>
        </w:rPr>
        <w:t xml:space="preserve">do </w:t>
      </w:r>
      <w:r w:rsidRPr="004E6FB9">
        <w:rPr>
          <w:rFonts w:ascii="Arial" w:hAnsi="Arial" w:cs="Arial"/>
          <w:sz w:val="20"/>
        </w:rPr>
        <w:t xml:space="preserve">enter the low-power modes </w:t>
      </w:r>
      <w:r>
        <w:rPr>
          <w:rFonts w:ascii="Arial" w:hAnsi="Arial" w:cs="Arial"/>
          <w:sz w:val="20"/>
        </w:rPr>
        <w:t xml:space="preserve">(no software protocol should prevent printers from quickly entering low power modes). </w:t>
      </w:r>
      <w:r w:rsidR="0077553F" w:rsidRPr="0077553F">
        <w:rPr>
          <w:rFonts w:ascii="Arial" w:hAnsi="Arial" w:cs="Arial"/>
          <w:sz w:val="20"/>
        </w:rPr>
        <w:t>In case the printers are not entering the low power modes as they should, bidders must provide technical assistance and solve the problem.</w:t>
      </w:r>
    </w:p>
    <w:p w:rsidR="00252CBD" w:rsidRDefault="00252CBD" w:rsidP="00252CBD">
      <w:pPr>
        <w:spacing w:line="300" w:lineRule="exact"/>
        <w:rPr>
          <w:rFonts w:ascii="Arial" w:hAnsi="Arial" w:cs="Arial"/>
          <w:b/>
          <w:i/>
          <w:sz w:val="20"/>
        </w:rPr>
      </w:pPr>
    </w:p>
    <w:p w:rsidR="00252CBD" w:rsidRPr="00D46396" w:rsidRDefault="00252CBD" w:rsidP="00252CBD">
      <w:pPr>
        <w:spacing w:line="300" w:lineRule="exact"/>
        <w:rPr>
          <w:rFonts w:ascii="Arial" w:hAnsi="Arial" w:cs="Arial"/>
          <w:i/>
          <w:sz w:val="20"/>
        </w:rPr>
      </w:pPr>
      <w:r w:rsidRPr="00D46396">
        <w:rPr>
          <w:rFonts w:ascii="Arial" w:hAnsi="Arial" w:cs="Arial"/>
          <w:b/>
          <w:i/>
          <w:sz w:val="20"/>
        </w:rPr>
        <w:t>Verification</w:t>
      </w:r>
    </w:p>
    <w:p w:rsidR="00252CBD" w:rsidRPr="00D46396" w:rsidRDefault="00252CBD" w:rsidP="00252CBD">
      <w:pPr>
        <w:spacing w:after="0" w:line="300" w:lineRule="exact"/>
        <w:jc w:val="both"/>
        <w:rPr>
          <w:rFonts w:ascii="Arial" w:hAnsi="Arial" w:cs="Arial"/>
          <w:sz w:val="20"/>
        </w:rPr>
      </w:pPr>
      <w:r w:rsidRPr="00D46396">
        <w:rPr>
          <w:rFonts w:ascii="Arial" w:hAnsi="Arial" w:cs="Arial"/>
          <w:sz w:val="20"/>
        </w:rPr>
        <w:t xml:space="preserve">Bidders must supply </w:t>
      </w:r>
      <w:r>
        <w:rPr>
          <w:rFonts w:ascii="Arial" w:hAnsi="Arial" w:cs="Arial"/>
          <w:sz w:val="20"/>
        </w:rPr>
        <w:t>a warranty for technical assistance and problem solving</w:t>
      </w:r>
      <w:r w:rsidRPr="00D46396">
        <w:rPr>
          <w:rFonts w:ascii="Arial" w:hAnsi="Arial" w:cs="Arial"/>
          <w:sz w:val="20"/>
        </w:rPr>
        <w:t>.</w:t>
      </w:r>
    </w:p>
    <w:p w:rsidR="00355157" w:rsidRDefault="00355157" w:rsidP="00F2384E">
      <w:pPr>
        <w:spacing w:after="0" w:line="300" w:lineRule="exact"/>
        <w:jc w:val="both"/>
        <w:rPr>
          <w:rFonts w:ascii="Arial" w:hAnsi="Arial" w:cs="Arial"/>
          <w:sz w:val="20"/>
        </w:rPr>
        <w:sectPr w:rsidR="00355157" w:rsidSect="0015113E">
          <w:headerReference w:type="default" r:id="rId14"/>
          <w:footerReference w:type="default" r:id="rId15"/>
          <w:pgSz w:w="11906" w:h="16838"/>
          <w:pgMar w:top="1560" w:right="1440" w:bottom="709" w:left="1440" w:header="720" w:footer="720" w:gutter="0"/>
          <w:cols w:space="720"/>
        </w:sectPr>
      </w:pPr>
    </w:p>
    <w:p w:rsidR="00F2384E" w:rsidRPr="00E730F5" w:rsidRDefault="00F2384E" w:rsidP="00E730F5">
      <w:pPr>
        <w:spacing w:after="0"/>
        <w:rPr>
          <w:rFonts w:ascii="Arial" w:hAnsi="Arial" w:cs="Arial"/>
          <w:sz w:val="16"/>
          <w:szCs w:val="16"/>
        </w:rPr>
      </w:pPr>
    </w:p>
    <w:p w:rsidR="00F2384E" w:rsidRPr="00B67515" w:rsidRDefault="00F2384E" w:rsidP="00F2384E">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rsidR="00F2384E" w:rsidRPr="00740B27" w:rsidRDefault="00740B27" w:rsidP="00740B27">
      <w:pPr>
        <w:numPr>
          <w:ilvl w:val="0"/>
          <w:numId w:val="9"/>
        </w:numPr>
        <w:spacing w:line="300" w:lineRule="exact"/>
        <w:ind w:left="426" w:hanging="219"/>
        <w:jc w:val="both"/>
        <w:rPr>
          <w:rFonts w:ascii="Arial" w:hAnsi="Arial"/>
          <w:sz w:val="20"/>
        </w:rPr>
      </w:pPr>
      <w:r w:rsidRPr="0049324D">
        <w:rPr>
          <w:rFonts w:ascii="Arial" w:hAnsi="Arial"/>
          <w:sz w:val="20"/>
        </w:rPr>
        <w:t xml:space="preserve">Paper manufacturing consumes </w:t>
      </w:r>
      <w:r>
        <w:rPr>
          <w:rFonts w:ascii="Arial" w:hAnsi="Arial"/>
          <w:sz w:val="20"/>
        </w:rPr>
        <w:t xml:space="preserve">a lot of </w:t>
      </w:r>
      <w:r w:rsidRPr="0049324D">
        <w:rPr>
          <w:rFonts w:ascii="Arial" w:hAnsi="Arial"/>
          <w:sz w:val="20"/>
        </w:rPr>
        <w:t>energy</w:t>
      </w:r>
      <w:r>
        <w:rPr>
          <w:rFonts w:ascii="Arial" w:hAnsi="Arial"/>
          <w:sz w:val="20"/>
        </w:rPr>
        <w:t>.</w:t>
      </w:r>
      <w:r w:rsidRPr="0049324D">
        <w:rPr>
          <w:rFonts w:ascii="Arial" w:hAnsi="Arial"/>
          <w:sz w:val="20"/>
        </w:rPr>
        <w:t xml:space="preserve"> </w:t>
      </w:r>
      <w:r>
        <w:rPr>
          <w:rFonts w:ascii="Arial" w:hAnsi="Arial"/>
          <w:sz w:val="20"/>
        </w:rPr>
        <w:t>T</w:t>
      </w:r>
      <w:r w:rsidRPr="0049324D">
        <w:rPr>
          <w:rFonts w:ascii="Arial" w:hAnsi="Arial"/>
          <w:sz w:val="20"/>
        </w:rPr>
        <w:t>herefore</w:t>
      </w:r>
      <w:r>
        <w:rPr>
          <w:rFonts w:ascii="Arial" w:hAnsi="Arial"/>
          <w:sz w:val="20"/>
        </w:rPr>
        <w:t>,</w:t>
      </w:r>
      <w:r w:rsidRPr="0049324D">
        <w:rPr>
          <w:rFonts w:ascii="Arial" w:hAnsi="Arial"/>
          <w:sz w:val="20"/>
        </w:rPr>
        <w:t xml:space="preserve"> </w:t>
      </w:r>
      <w:r w:rsidRPr="004E6FB9">
        <w:rPr>
          <w:rFonts w:ascii="Arial" w:hAnsi="Arial"/>
          <w:sz w:val="20"/>
        </w:rPr>
        <w:t xml:space="preserve">reducing paper consumption by using two-sided printing </w:t>
      </w:r>
      <w:r>
        <w:rPr>
          <w:rFonts w:ascii="Arial" w:hAnsi="Arial"/>
          <w:sz w:val="20"/>
        </w:rPr>
        <w:t>with a duplex function contributes</w:t>
      </w:r>
      <w:r w:rsidRPr="004E6FB9">
        <w:rPr>
          <w:rFonts w:ascii="Arial" w:hAnsi="Arial"/>
          <w:sz w:val="20"/>
        </w:rPr>
        <w:t xml:space="preserve"> </w:t>
      </w:r>
      <w:r>
        <w:rPr>
          <w:rFonts w:ascii="Arial" w:hAnsi="Arial"/>
          <w:sz w:val="20"/>
        </w:rPr>
        <w:t>to</w:t>
      </w:r>
      <w:r w:rsidRPr="004E6FB9">
        <w:rPr>
          <w:rFonts w:ascii="Arial" w:hAnsi="Arial"/>
          <w:sz w:val="20"/>
        </w:rPr>
        <w:t xml:space="preserve"> global energy saving</w:t>
      </w:r>
      <w:r>
        <w:rPr>
          <w:rFonts w:ascii="Arial" w:hAnsi="Arial"/>
          <w:sz w:val="20"/>
        </w:rPr>
        <w:t>s</w:t>
      </w:r>
      <w:r w:rsidRPr="004E6FB9">
        <w:rPr>
          <w:rFonts w:ascii="Arial" w:hAnsi="Arial"/>
          <w:sz w:val="20"/>
        </w:rPr>
        <w:t>.</w:t>
      </w:r>
    </w:p>
    <w:p w:rsidR="00FB11A9" w:rsidRPr="00FB11A9" w:rsidRDefault="00740B27">
      <w:pPr>
        <w:numPr>
          <w:ilvl w:val="0"/>
          <w:numId w:val="9"/>
        </w:numPr>
        <w:spacing w:line="300" w:lineRule="exact"/>
        <w:ind w:left="426" w:hanging="219"/>
        <w:jc w:val="both"/>
        <w:rPr>
          <w:rStyle w:val="Hiperligao"/>
          <w:rFonts w:ascii="Arial" w:hAnsi="Arial"/>
          <w:color w:val="auto"/>
          <w:sz w:val="20"/>
          <w:u w:val="none"/>
        </w:rPr>
      </w:pPr>
      <w:r w:rsidRPr="00740B27">
        <w:rPr>
          <w:rFonts w:ascii="Arial" w:hAnsi="Arial"/>
          <w:sz w:val="20"/>
        </w:rPr>
        <w:t>There are numerous models compl</w:t>
      </w:r>
      <w:r w:rsidRPr="005D0D25">
        <w:rPr>
          <w:rFonts w:ascii="Arial" w:hAnsi="Arial"/>
          <w:sz w:val="20"/>
        </w:rPr>
        <w:t xml:space="preserve">ying with these criteria that are </w:t>
      </w:r>
      <w:r w:rsidRPr="00740B27">
        <w:rPr>
          <w:rFonts w:ascii="Arial" w:hAnsi="Arial"/>
          <w:sz w:val="20"/>
        </w:rPr>
        <w:t xml:space="preserve">available on the market – see the latest product lists at </w:t>
      </w:r>
      <w:hyperlink r:id="rId16" w:history="1">
        <w:r w:rsidRPr="00740B27">
          <w:rPr>
            <w:rStyle w:val="Hiperligao"/>
            <w:rFonts w:ascii="Arial" w:hAnsi="Arial"/>
            <w:sz w:val="20"/>
          </w:rPr>
          <w:t>www.topten.eu</w:t>
        </w:r>
      </w:hyperlink>
      <w:r w:rsidR="00FB11A9">
        <w:rPr>
          <w:rStyle w:val="Hiperligao"/>
          <w:rFonts w:ascii="Arial" w:hAnsi="Arial"/>
          <w:sz w:val="20"/>
        </w:rPr>
        <w:t>.</w:t>
      </w:r>
    </w:p>
    <w:p w:rsidR="00FB11A9" w:rsidRDefault="00FB11A9">
      <w:pPr>
        <w:spacing w:line="300" w:lineRule="exact"/>
        <w:ind w:left="426"/>
        <w:jc w:val="both"/>
        <w:rPr>
          <w:rFonts w:ascii="Arial" w:hAnsi="Arial"/>
          <w:sz w:val="20"/>
        </w:rPr>
      </w:pPr>
    </w:p>
    <w:p w:rsidR="00F2384E" w:rsidRPr="00B67515" w:rsidRDefault="00F2384E" w:rsidP="00F2384E">
      <w:pPr>
        <w:spacing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7957FE">
        <w:rPr>
          <w:rFonts w:ascii="Arial" w:hAnsi="Arial" w:cs="Arial"/>
          <w:sz w:val="20"/>
        </w:rPr>
        <w:t xml:space="preserve">laser </w:t>
      </w:r>
      <w:r w:rsidRPr="00B67515">
        <w:rPr>
          <w:rFonts w:ascii="Arial" w:hAnsi="Arial" w:cs="Arial"/>
          <w:sz w:val="20"/>
        </w:rPr>
        <w:t>multifunctional</w:t>
      </w:r>
      <w:r w:rsidR="00CE56CE">
        <w:rPr>
          <w:rFonts w:ascii="Arial" w:hAnsi="Arial" w:cs="Arial"/>
          <w:sz w:val="20"/>
        </w:rPr>
        <w:t xml:space="preserve"> devices</w:t>
      </w:r>
      <w:r w:rsidRPr="00B67515">
        <w:rPr>
          <w:rFonts w:ascii="Arial" w:hAnsi="Arial" w:cs="Arial"/>
          <w:sz w:val="20"/>
        </w:rPr>
        <w:t>. Thus, it is advisable to include in the tender a costing exercise - even if simple - for the product life cycle costs.</w:t>
      </w:r>
    </w:p>
    <w:p w:rsidR="00F2384E" w:rsidRPr="00B67515" w:rsidRDefault="00F2384E" w:rsidP="00F2384E">
      <w:pPr>
        <w:spacing w:line="300" w:lineRule="exact"/>
        <w:jc w:val="both"/>
        <w:rPr>
          <w:rFonts w:ascii="Arial" w:hAnsi="Arial"/>
          <w:sz w:val="20"/>
        </w:rPr>
      </w:pPr>
    </w:p>
    <w:p w:rsidR="00F2384E" w:rsidRPr="00B67515" w:rsidRDefault="00F2384E" w:rsidP="00F2384E">
      <w:pPr>
        <w:spacing w:line="300" w:lineRule="exact"/>
        <w:jc w:val="both"/>
        <w:rPr>
          <w:rFonts w:ascii="Arial" w:hAnsi="Arial" w:cs="Arial"/>
          <w:b/>
          <w:sz w:val="20"/>
        </w:rPr>
      </w:pPr>
      <w:r w:rsidRPr="00B67515">
        <w:rPr>
          <w:rFonts w:ascii="Arial" w:hAnsi="Arial" w:cs="Arial"/>
          <w:b/>
          <w:sz w:val="20"/>
        </w:rPr>
        <w:t>Example of a breakdown costs table, to be filled in by bidders:</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381"/>
        <w:gridCol w:w="2948"/>
        <w:gridCol w:w="1928"/>
        <w:gridCol w:w="1757"/>
      </w:tblGrid>
      <w:tr w:rsidR="00F2384E" w:rsidRPr="00B67515" w:rsidTr="003B201A">
        <w:trPr>
          <w:trHeight w:val="624"/>
        </w:trPr>
        <w:tc>
          <w:tcPr>
            <w:tcW w:w="2381" w:type="dxa"/>
            <w:shd w:val="clear" w:color="auto" w:fill="BFBFBF"/>
            <w:vAlign w:val="center"/>
          </w:tcPr>
          <w:p w:rsidR="00F2384E" w:rsidRPr="00B67515" w:rsidRDefault="00F2384E" w:rsidP="003B201A">
            <w:pPr>
              <w:spacing w:after="0" w:line="280" w:lineRule="exact"/>
              <w:jc w:val="center"/>
              <w:rPr>
                <w:rFonts w:ascii="Arial" w:hAnsi="Arial" w:cs="Arial"/>
                <w:b/>
                <w:sz w:val="20"/>
              </w:rPr>
            </w:pPr>
          </w:p>
        </w:tc>
        <w:tc>
          <w:tcPr>
            <w:tcW w:w="2948" w:type="dxa"/>
            <w:shd w:val="clear" w:color="auto" w:fill="BFBFBF"/>
            <w:vAlign w:val="center"/>
          </w:tcPr>
          <w:p w:rsidR="00F2384E" w:rsidRPr="00B67515" w:rsidRDefault="00F2384E" w:rsidP="003B201A">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rsidR="00F2384E" w:rsidRPr="00B67515" w:rsidRDefault="00F2384E" w:rsidP="003B201A">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rsidR="00F2384E" w:rsidRPr="00B67515" w:rsidRDefault="00F2384E" w:rsidP="003B201A">
            <w:pPr>
              <w:spacing w:after="0" w:line="280" w:lineRule="exact"/>
              <w:jc w:val="center"/>
              <w:rPr>
                <w:rFonts w:ascii="Arial" w:hAnsi="Arial" w:cs="Arial"/>
                <w:b/>
                <w:sz w:val="20"/>
              </w:rPr>
            </w:pPr>
            <w:r w:rsidRPr="00B67515">
              <w:rPr>
                <w:rFonts w:ascii="Arial" w:hAnsi="Arial" w:cs="Arial"/>
                <w:b/>
                <w:sz w:val="20"/>
              </w:rPr>
              <w:t>Total cost in € (excluding tax)</w:t>
            </w:r>
          </w:p>
        </w:tc>
      </w:tr>
      <w:tr w:rsidR="00F2384E" w:rsidRPr="00B67515" w:rsidTr="003B201A">
        <w:trPr>
          <w:trHeight w:val="624"/>
        </w:trPr>
        <w:tc>
          <w:tcPr>
            <w:tcW w:w="2381" w:type="dxa"/>
            <w:vAlign w:val="center"/>
          </w:tcPr>
          <w:p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rsidR="00F2384E" w:rsidRPr="00B67515" w:rsidRDefault="00F2384E" w:rsidP="003B201A">
            <w:pPr>
              <w:spacing w:after="0" w:line="280" w:lineRule="exact"/>
              <w:rPr>
                <w:rFonts w:ascii="Arial" w:hAnsi="Arial" w:cs="Arial"/>
                <w:sz w:val="20"/>
              </w:rPr>
            </w:pPr>
          </w:p>
        </w:tc>
        <w:tc>
          <w:tcPr>
            <w:tcW w:w="1928" w:type="dxa"/>
            <w:vAlign w:val="center"/>
          </w:tcPr>
          <w:p w:rsidR="00F2384E" w:rsidRPr="00B67515" w:rsidRDefault="00F2384E" w:rsidP="003B201A">
            <w:pPr>
              <w:spacing w:after="0" w:line="280" w:lineRule="exact"/>
              <w:rPr>
                <w:rFonts w:ascii="Arial" w:hAnsi="Arial" w:cs="Arial"/>
                <w:sz w:val="20"/>
              </w:rPr>
            </w:pPr>
          </w:p>
        </w:tc>
        <w:tc>
          <w:tcPr>
            <w:tcW w:w="1757" w:type="dxa"/>
            <w:vAlign w:val="center"/>
          </w:tcPr>
          <w:p w:rsidR="00F2384E" w:rsidRPr="00B67515" w:rsidRDefault="00F2384E" w:rsidP="003B201A">
            <w:pPr>
              <w:spacing w:after="0" w:line="280" w:lineRule="exact"/>
              <w:rPr>
                <w:rFonts w:ascii="Arial" w:hAnsi="Arial" w:cs="Arial"/>
                <w:sz w:val="20"/>
              </w:rPr>
            </w:pPr>
          </w:p>
        </w:tc>
      </w:tr>
      <w:tr w:rsidR="00F2384E" w:rsidRPr="00B67515" w:rsidTr="003B201A">
        <w:trPr>
          <w:trHeight w:val="624"/>
        </w:trPr>
        <w:tc>
          <w:tcPr>
            <w:tcW w:w="2381" w:type="dxa"/>
            <w:vAlign w:val="center"/>
          </w:tcPr>
          <w:p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rsidR="00F2384E" w:rsidRPr="00B67515" w:rsidRDefault="00F2384E" w:rsidP="003B201A">
            <w:pPr>
              <w:spacing w:after="0" w:line="280" w:lineRule="exact"/>
              <w:rPr>
                <w:rFonts w:ascii="Arial" w:hAnsi="Arial" w:cs="Arial"/>
                <w:sz w:val="20"/>
              </w:rPr>
            </w:pPr>
          </w:p>
        </w:tc>
        <w:tc>
          <w:tcPr>
            <w:tcW w:w="1928" w:type="dxa"/>
            <w:vAlign w:val="center"/>
          </w:tcPr>
          <w:p w:rsidR="00F2384E" w:rsidRPr="00B67515" w:rsidRDefault="00F2384E" w:rsidP="003B201A">
            <w:pPr>
              <w:spacing w:after="0" w:line="280" w:lineRule="exact"/>
              <w:rPr>
                <w:rFonts w:ascii="Arial" w:hAnsi="Arial" w:cs="Arial"/>
                <w:sz w:val="20"/>
              </w:rPr>
            </w:pPr>
          </w:p>
        </w:tc>
        <w:tc>
          <w:tcPr>
            <w:tcW w:w="1757" w:type="dxa"/>
            <w:vAlign w:val="center"/>
          </w:tcPr>
          <w:p w:rsidR="00F2384E" w:rsidRPr="00B67515" w:rsidRDefault="00F2384E" w:rsidP="003B201A">
            <w:pPr>
              <w:spacing w:after="0" w:line="280" w:lineRule="exact"/>
              <w:rPr>
                <w:rFonts w:ascii="Arial" w:hAnsi="Arial" w:cs="Arial"/>
                <w:sz w:val="20"/>
              </w:rPr>
            </w:pPr>
          </w:p>
        </w:tc>
      </w:tr>
      <w:tr w:rsidR="00F2384E" w:rsidRPr="00B67515" w:rsidTr="003B201A">
        <w:trPr>
          <w:trHeight w:val="624"/>
        </w:trPr>
        <w:tc>
          <w:tcPr>
            <w:tcW w:w="2381" w:type="dxa"/>
            <w:vAlign w:val="center"/>
          </w:tcPr>
          <w:p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rsidR="00F2384E" w:rsidRPr="00B67515" w:rsidRDefault="006E5AB2" w:rsidP="002E2AD0">
            <w:pPr>
              <w:spacing w:after="0" w:line="280" w:lineRule="exact"/>
              <w:jc w:val="center"/>
              <w:rPr>
                <w:rFonts w:ascii="Arial" w:hAnsi="Arial" w:cs="Arial"/>
                <w:sz w:val="20"/>
              </w:rPr>
            </w:pPr>
            <w:r>
              <w:rPr>
                <w:rFonts w:ascii="Arial" w:hAnsi="Arial" w:cs="Arial"/>
                <w:sz w:val="20"/>
              </w:rPr>
              <w:t>I</w:t>
            </w:r>
            <w:r w:rsidR="00F2384E" w:rsidRPr="00B67515">
              <w:rPr>
                <w:rFonts w:ascii="Arial" w:hAnsi="Arial" w:cs="Arial"/>
                <w:sz w:val="20"/>
              </w:rPr>
              <w:t xml:space="preserve">ndicate </w:t>
            </w:r>
            <w:r>
              <w:rPr>
                <w:rFonts w:ascii="Arial" w:hAnsi="Arial" w:cs="Arial"/>
                <w:sz w:val="20"/>
              </w:rPr>
              <w:t>T</w:t>
            </w:r>
            <w:r w:rsidR="005020F8">
              <w:rPr>
                <w:rFonts w:ascii="Arial" w:hAnsi="Arial" w:cs="Arial"/>
                <w:sz w:val="20"/>
              </w:rPr>
              <w:t xml:space="preserve">ypical </w:t>
            </w:r>
            <w:r>
              <w:rPr>
                <w:rFonts w:ascii="Arial" w:hAnsi="Arial" w:cs="Arial"/>
                <w:sz w:val="20"/>
              </w:rPr>
              <w:t>E</w:t>
            </w:r>
            <w:r w:rsidR="005020F8">
              <w:rPr>
                <w:rFonts w:ascii="Arial" w:hAnsi="Arial" w:cs="Arial"/>
                <w:sz w:val="20"/>
              </w:rPr>
              <w:t xml:space="preserve">nergy </w:t>
            </w:r>
            <w:r>
              <w:rPr>
                <w:rFonts w:ascii="Arial" w:hAnsi="Arial" w:cs="Arial"/>
                <w:sz w:val="20"/>
              </w:rPr>
              <w:t>C</w:t>
            </w:r>
            <w:r w:rsidR="005020F8">
              <w:rPr>
                <w:rFonts w:ascii="Arial" w:hAnsi="Arial" w:cs="Arial"/>
                <w:sz w:val="20"/>
              </w:rPr>
              <w:t>onsumption (TEC)</w:t>
            </w:r>
            <w:r w:rsidR="00F2384E" w:rsidRPr="00B67515">
              <w:rPr>
                <w:rFonts w:ascii="Arial" w:hAnsi="Arial" w:cs="Arial"/>
                <w:sz w:val="20"/>
              </w:rPr>
              <w:t xml:space="preserve"> in </w:t>
            </w:r>
            <w:r w:rsidR="005020F8">
              <w:rPr>
                <w:rFonts w:ascii="Arial" w:hAnsi="Arial" w:cs="Arial"/>
                <w:sz w:val="20"/>
              </w:rPr>
              <w:t>k</w:t>
            </w:r>
            <w:r w:rsidR="00F2384E" w:rsidRPr="00B67515">
              <w:rPr>
                <w:rFonts w:ascii="Arial" w:hAnsi="Arial" w:cs="Arial"/>
                <w:sz w:val="20"/>
              </w:rPr>
              <w:t>W</w:t>
            </w:r>
            <w:r w:rsidR="005020F8">
              <w:rPr>
                <w:rFonts w:ascii="Arial" w:hAnsi="Arial" w:cs="Arial"/>
                <w:sz w:val="20"/>
              </w:rPr>
              <w:t>h/week</w:t>
            </w:r>
            <w:r w:rsidR="00F2384E" w:rsidRPr="00B67515">
              <w:rPr>
                <w:rFonts w:ascii="Arial" w:hAnsi="Arial" w:cs="Arial"/>
                <w:sz w:val="20"/>
              </w:rPr>
              <w:t xml:space="preserve"> x </w:t>
            </w:r>
            <w:r w:rsidR="005020F8">
              <w:rPr>
                <w:rFonts w:ascii="Arial" w:hAnsi="Arial" w:cs="Arial"/>
                <w:sz w:val="20"/>
              </w:rPr>
              <w:t>52</w:t>
            </w:r>
            <w:r w:rsidR="007957FE">
              <w:rPr>
                <w:rFonts w:ascii="Arial" w:hAnsi="Arial" w:cs="Arial"/>
                <w:sz w:val="20"/>
              </w:rPr>
              <w:t xml:space="preserve"> </w:t>
            </w:r>
            <w:r w:rsidR="005020F8">
              <w:rPr>
                <w:rFonts w:ascii="Arial" w:hAnsi="Arial" w:cs="Arial"/>
                <w:sz w:val="20"/>
              </w:rPr>
              <w:t>weeks</w:t>
            </w:r>
            <w:r w:rsidR="00F2384E">
              <w:rPr>
                <w:rFonts w:ascii="Arial" w:hAnsi="Arial" w:cs="Arial"/>
                <w:sz w:val="20"/>
              </w:rPr>
              <w:t xml:space="preserve"> x </w:t>
            </w:r>
            <w:r w:rsidR="005020F8">
              <w:rPr>
                <w:rFonts w:ascii="Arial" w:hAnsi="Arial" w:cs="Arial"/>
                <w:sz w:val="20"/>
              </w:rPr>
              <w:t>5</w:t>
            </w:r>
            <w:r w:rsidR="00F2384E" w:rsidRPr="00B67515">
              <w:rPr>
                <w:rFonts w:ascii="Arial" w:hAnsi="Arial" w:cs="Arial"/>
                <w:sz w:val="20"/>
              </w:rPr>
              <w:t xml:space="preserve"> </w:t>
            </w:r>
            <w:r w:rsidR="00F2384E">
              <w:rPr>
                <w:rFonts w:ascii="Arial" w:hAnsi="Arial" w:cs="Arial"/>
                <w:sz w:val="20"/>
              </w:rPr>
              <w:t>years</w:t>
            </w:r>
            <w:r w:rsidR="00F2384E" w:rsidRPr="00B67515">
              <w:rPr>
                <w:rFonts w:ascii="Arial" w:hAnsi="Arial" w:cs="Arial"/>
                <w:sz w:val="20"/>
              </w:rPr>
              <w:t xml:space="preserve"> x </w:t>
            </w:r>
            <w:r w:rsidR="005020F8">
              <w:rPr>
                <w:rFonts w:ascii="Arial" w:hAnsi="Arial" w:cs="Arial"/>
                <w:sz w:val="20"/>
              </w:rPr>
              <w:t xml:space="preserve">nº </w:t>
            </w:r>
            <w:r w:rsidR="00F2384E" w:rsidRPr="00B67515">
              <w:rPr>
                <w:rFonts w:ascii="Arial" w:hAnsi="Arial" w:cs="Arial"/>
                <w:sz w:val="20"/>
              </w:rPr>
              <w:t>uni</w:t>
            </w:r>
            <w:r w:rsidR="00F2384E">
              <w:rPr>
                <w:rFonts w:ascii="Arial" w:hAnsi="Arial" w:cs="Arial"/>
                <w:sz w:val="20"/>
              </w:rPr>
              <w:t>t</w:t>
            </w:r>
            <w:r w:rsidR="00F2384E" w:rsidRPr="00B67515">
              <w:rPr>
                <w:rFonts w:ascii="Arial" w:hAnsi="Arial" w:cs="Arial"/>
                <w:sz w:val="20"/>
              </w:rPr>
              <w:t>s</w:t>
            </w:r>
          </w:p>
        </w:tc>
        <w:tc>
          <w:tcPr>
            <w:tcW w:w="1928" w:type="dxa"/>
            <w:vAlign w:val="center"/>
          </w:tcPr>
          <w:p w:rsidR="00F2384E" w:rsidRPr="00B67515" w:rsidRDefault="00F2384E" w:rsidP="003B201A">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rsidR="00F2384E" w:rsidRPr="00B67515" w:rsidRDefault="00F2384E" w:rsidP="003B201A">
            <w:pPr>
              <w:spacing w:after="0" w:line="280" w:lineRule="exact"/>
              <w:rPr>
                <w:rFonts w:ascii="Arial" w:hAnsi="Arial" w:cs="Arial"/>
                <w:sz w:val="20"/>
              </w:rPr>
            </w:pPr>
          </w:p>
        </w:tc>
      </w:tr>
      <w:tr w:rsidR="00F2384E" w:rsidRPr="00B67515" w:rsidTr="003B201A">
        <w:trPr>
          <w:trHeight w:val="624"/>
        </w:trPr>
        <w:tc>
          <w:tcPr>
            <w:tcW w:w="2381" w:type="dxa"/>
            <w:vAlign w:val="center"/>
          </w:tcPr>
          <w:p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rsidR="00F2384E" w:rsidRPr="00B67515" w:rsidRDefault="00F2384E" w:rsidP="003B201A">
            <w:pPr>
              <w:spacing w:after="0" w:line="280" w:lineRule="exact"/>
              <w:rPr>
                <w:rFonts w:ascii="Arial" w:hAnsi="Arial" w:cs="Arial"/>
                <w:sz w:val="20"/>
              </w:rPr>
            </w:pPr>
          </w:p>
        </w:tc>
        <w:tc>
          <w:tcPr>
            <w:tcW w:w="1928" w:type="dxa"/>
            <w:vAlign w:val="center"/>
          </w:tcPr>
          <w:p w:rsidR="00F2384E" w:rsidRPr="00B67515" w:rsidRDefault="00F2384E" w:rsidP="003B201A">
            <w:pPr>
              <w:spacing w:after="0" w:line="280" w:lineRule="exact"/>
              <w:rPr>
                <w:rFonts w:ascii="Arial" w:hAnsi="Arial" w:cs="Arial"/>
                <w:sz w:val="20"/>
              </w:rPr>
            </w:pPr>
          </w:p>
        </w:tc>
        <w:tc>
          <w:tcPr>
            <w:tcW w:w="1757" w:type="dxa"/>
            <w:vAlign w:val="center"/>
          </w:tcPr>
          <w:p w:rsidR="00F2384E" w:rsidRPr="00B67515" w:rsidRDefault="00F2384E" w:rsidP="003B201A">
            <w:pPr>
              <w:spacing w:after="0" w:line="280" w:lineRule="exact"/>
              <w:rPr>
                <w:rFonts w:ascii="Arial" w:hAnsi="Arial" w:cs="Arial"/>
                <w:sz w:val="20"/>
              </w:rPr>
            </w:pPr>
          </w:p>
        </w:tc>
      </w:tr>
      <w:tr w:rsidR="00F2384E" w:rsidRPr="00B67515" w:rsidTr="003B201A">
        <w:trPr>
          <w:trHeight w:val="624"/>
        </w:trPr>
        <w:tc>
          <w:tcPr>
            <w:tcW w:w="2381" w:type="dxa"/>
            <w:vAlign w:val="center"/>
          </w:tcPr>
          <w:p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rsidR="00F2384E" w:rsidRPr="00B67515" w:rsidRDefault="00F2384E" w:rsidP="003B201A">
            <w:pPr>
              <w:spacing w:after="0" w:line="280" w:lineRule="exact"/>
              <w:rPr>
                <w:rFonts w:ascii="Arial" w:hAnsi="Arial" w:cs="Arial"/>
                <w:sz w:val="20"/>
              </w:rPr>
            </w:pPr>
          </w:p>
        </w:tc>
        <w:tc>
          <w:tcPr>
            <w:tcW w:w="1928" w:type="dxa"/>
            <w:vAlign w:val="center"/>
          </w:tcPr>
          <w:p w:rsidR="00F2384E" w:rsidRPr="00B67515" w:rsidRDefault="00F2384E" w:rsidP="003B201A">
            <w:pPr>
              <w:spacing w:after="0" w:line="280" w:lineRule="exact"/>
              <w:rPr>
                <w:rFonts w:ascii="Arial" w:hAnsi="Arial" w:cs="Arial"/>
                <w:sz w:val="20"/>
              </w:rPr>
            </w:pPr>
          </w:p>
        </w:tc>
        <w:tc>
          <w:tcPr>
            <w:tcW w:w="1757" w:type="dxa"/>
            <w:vAlign w:val="center"/>
          </w:tcPr>
          <w:p w:rsidR="00F2384E" w:rsidRPr="00B67515" w:rsidRDefault="00F2384E" w:rsidP="003B201A">
            <w:pPr>
              <w:spacing w:after="0" w:line="280" w:lineRule="exact"/>
              <w:rPr>
                <w:rFonts w:ascii="Arial" w:hAnsi="Arial" w:cs="Arial"/>
                <w:sz w:val="20"/>
              </w:rPr>
            </w:pPr>
          </w:p>
        </w:tc>
      </w:tr>
    </w:tbl>
    <w:p w:rsidR="00F2384E" w:rsidRPr="00825133" w:rsidRDefault="00F2384E" w:rsidP="00F2384E">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lifetime can be stated by the procurer (according to the </w:t>
      </w:r>
      <w:r w:rsidR="006E5AB2">
        <w:rPr>
          <w:rFonts w:ascii="Arial" w:hAnsi="Arial" w:cs="Arial"/>
          <w:sz w:val="16"/>
          <w:szCs w:val="16"/>
          <w:lang w:val="en-US"/>
        </w:rPr>
        <w:t xml:space="preserve">equipment </w:t>
      </w:r>
      <w:r w:rsidRPr="00825133">
        <w:rPr>
          <w:rFonts w:ascii="Arial" w:hAnsi="Arial" w:cs="Arial"/>
          <w:sz w:val="16"/>
          <w:szCs w:val="16"/>
          <w:lang w:val="en-US"/>
        </w:rPr>
        <w:t xml:space="preserve">replacement rate, the number of days the equipment </w:t>
      </w:r>
      <w:r w:rsidR="006E5AB2">
        <w:rPr>
          <w:rFonts w:ascii="Arial" w:hAnsi="Arial" w:cs="Arial"/>
          <w:sz w:val="16"/>
          <w:szCs w:val="16"/>
          <w:lang w:val="en-US"/>
        </w:rPr>
        <w:t>is</w:t>
      </w:r>
      <w:r w:rsidRPr="00825133">
        <w:rPr>
          <w:rFonts w:ascii="Arial" w:hAnsi="Arial" w:cs="Arial"/>
          <w:sz w:val="16"/>
          <w:szCs w:val="16"/>
          <w:lang w:val="en-US"/>
        </w:rPr>
        <w:t xml:space="preserve"> in use, etc.).</w:t>
      </w:r>
    </w:p>
    <w:p w:rsidR="00355157" w:rsidRDefault="00F2384E" w:rsidP="00F2384E">
      <w:pPr>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rsidR="00F2384E" w:rsidRPr="009B524A" w:rsidRDefault="00F2384E" w:rsidP="00F2384E">
      <w:pPr>
        <w:spacing w:after="0" w:line="300" w:lineRule="exact"/>
        <w:rPr>
          <w:rFonts w:ascii="Arial" w:hAnsi="Arial" w:cs="Arial"/>
          <w:sz w:val="20"/>
        </w:rPr>
      </w:pPr>
    </w:p>
    <w:p w:rsidR="00F2384E" w:rsidRPr="002078FF" w:rsidRDefault="00F2384E" w:rsidP="00F2384E">
      <w:pPr>
        <w:pStyle w:val="Ttulo1"/>
        <w:spacing w:before="60" w:line="300" w:lineRule="exact"/>
        <w:rPr>
          <w:rFonts w:ascii="Arial" w:hAnsi="Arial" w:cs="Arial"/>
          <w:lang w:val="en-GB"/>
        </w:rPr>
      </w:pPr>
      <w:r w:rsidRPr="002078FF">
        <w:rPr>
          <w:rFonts w:ascii="Arial" w:hAnsi="Arial" w:cs="Arial"/>
          <w:lang w:val="en-GB"/>
        </w:rPr>
        <w:t>Advice and support</w:t>
      </w:r>
    </w:p>
    <w:p w:rsidR="00F2384E" w:rsidRDefault="00F2384E" w:rsidP="00E730F5">
      <w:pPr>
        <w:pStyle w:val="Textodenotaderodap"/>
        <w:suppressAutoHyphens w:val="0"/>
        <w:spacing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please contact your </w:t>
      </w:r>
      <w:r w:rsidRPr="00381E01">
        <w:rPr>
          <w:rFonts w:ascii="Arial" w:hAnsi="Arial"/>
        </w:rPr>
        <w:t>national Topten team</w:t>
      </w:r>
      <w:r>
        <w:rPr>
          <w:rFonts w:ascii="Arial" w:hAnsi="Arial"/>
        </w:rPr>
        <w:t xml:space="preserve"> (find the links on Topten.eu).</w:t>
      </w:r>
    </w:p>
    <w:p w:rsidR="00F2384E" w:rsidRDefault="00F2384E" w:rsidP="00F2384E">
      <w:pPr>
        <w:pStyle w:val="Textodenotaderodap"/>
        <w:suppressAutoHyphens w:val="0"/>
        <w:spacing w:line="300" w:lineRule="exact"/>
        <w:jc w:val="both"/>
        <w:rPr>
          <w:rFonts w:ascii="Arial" w:hAnsi="Arial"/>
        </w:rPr>
      </w:pPr>
    </w:p>
    <w:p w:rsidR="00F2384E" w:rsidRPr="00E730F5" w:rsidRDefault="00E730F5" w:rsidP="00E730F5">
      <w:pPr>
        <w:spacing w:line="300" w:lineRule="exact"/>
        <w:jc w:val="both"/>
        <w:rPr>
          <w:rFonts w:ascii="Arial" w:hAnsi="Arial"/>
          <w:sz w:val="20"/>
        </w:rPr>
      </w:pPr>
      <w:r w:rsidRPr="00C92615">
        <w:rPr>
          <w:rFonts w:ascii="Arial" w:hAnsi="Arial" w:cs="Arial"/>
          <w:sz w:val="20"/>
        </w:rPr>
        <w:t xml:space="preserve">The European Commission’s </w:t>
      </w:r>
      <w:hyperlink r:id="rId17" w:history="1">
        <w:r w:rsidRPr="00B016FC">
          <w:rPr>
            <w:rStyle w:val="Hiperligao"/>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Pr>
          <w:rFonts w:ascii="Arial" w:hAnsi="Arial"/>
          <w:sz w:val="20"/>
        </w:rPr>
        <w:t xml:space="preserve"> </w:t>
      </w:r>
    </w:p>
    <w:sectPr w:rsidR="00F2384E" w:rsidRPr="00E730F5" w:rsidSect="0015113E">
      <w:footerReference w:type="default" r:id="rId18"/>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B7" w:rsidRDefault="006633B7">
      <w:pPr>
        <w:spacing w:after="0"/>
      </w:pPr>
      <w:r>
        <w:separator/>
      </w:r>
    </w:p>
  </w:endnote>
  <w:endnote w:type="continuationSeparator" w:id="0">
    <w:p w:rsidR="006633B7" w:rsidRDefault="006633B7">
      <w:pPr>
        <w:spacing w:after="0"/>
      </w:pPr>
      <w:r>
        <w:continuationSeparator/>
      </w:r>
    </w:p>
  </w:endnote>
  <w:endnote w:type="continuationNotice" w:id="1">
    <w:p w:rsidR="006633B7" w:rsidRDefault="006633B7">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1A9" w:rsidRPr="00996DF5" w:rsidRDefault="00FB11A9" w:rsidP="00996DF5">
    <w:pPr>
      <w:pStyle w:val="Rodap"/>
      <w:pBdr>
        <w:bottom w:val="single" w:sz="4" w:space="1" w:color="auto"/>
      </w:pBdr>
      <w:tabs>
        <w:tab w:val="left" w:pos="9072"/>
      </w:tabs>
      <w:ind w:right="-46"/>
      <w:rPr>
        <w:rFonts w:ascii="Arial" w:hAnsi="Arial" w:cs="Arial"/>
        <w:sz w:val="4"/>
        <w:szCs w:val="4"/>
        <w:lang w:val="pt-PT"/>
      </w:rPr>
    </w:pPr>
  </w:p>
  <w:p w:rsidR="00FB11A9" w:rsidRPr="00296A05" w:rsidRDefault="00D556F4"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FB11A9"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A313BB">
      <w:rPr>
        <w:rStyle w:val="Nmerodepgina"/>
        <w:rFonts w:ascii="Arial" w:hAnsi="Arial"/>
        <w:noProof/>
        <w:sz w:val="18"/>
        <w:szCs w:val="18"/>
      </w:rPr>
      <w:t>1</w:t>
    </w:r>
    <w:r w:rsidRPr="00296A05">
      <w:rPr>
        <w:rStyle w:val="Nmerodepgina"/>
        <w:rFonts w:ascii="Arial" w:hAnsi="Arial"/>
        <w:sz w:val="18"/>
        <w:szCs w:val="18"/>
      </w:rPr>
      <w:fldChar w:fldCharType="end"/>
    </w:r>
  </w:p>
  <w:p w:rsidR="00FB11A9" w:rsidRPr="005020F8" w:rsidRDefault="00FB11A9" w:rsidP="006414EC">
    <w:pPr>
      <w:pStyle w:val="Rodap"/>
      <w:ind w:right="360"/>
      <w:rPr>
        <w:rFonts w:ascii="Arial" w:hAnsi="Arial" w:cs="Arial"/>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86" w:rsidRPr="00996DF5" w:rsidRDefault="00154286" w:rsidP="00996DF5">
    <w:pPr>
      <w:pStyle w:val="Rodap"/>
      <w:pBdr>
        <w:bottom w:val="single" w:sz="4" w:space="1" w:color="auto"/>
      </w:pBdr>
      <w:tabs>
        <w:tab w:val="left" w:pos="9072"/>
      </w:tabs>
      <w:ind w:right="-46"/>
      <w:rPr>
        <w:rFonts w:ascii="Arial" w:hAnsi="Arial" w:cs="Arial"/>
        <w:sz w:val="4"/>
        <w:szCs w:val="4"/>
        <w:lang w:val="pt-PT"/>
      </w:rPr>
    </w:pPr>
  </w:p>
  <w:p w:rsidR="00154286" w:rsidRPr="00296A05" w:rsidRDefault="00D556F4"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154286"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A313BB">
      <w:rPr>
        <w:rStyle w:val="Nmerodepgina"/>
        <w:rFonts w:ascii="Arial" w:hAnsi="Arial"/>
        <w:noProof/>
        <w:sz w:val="18"/>
        <w:szCs w:val="18"/>
      </w:rPr>
      <w:t>4</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154286" w:rsidRPr="00B016FC" w:rsidTr="00717B60">
      <w:trPr>
        <w:trHeight w:val="737"/>
      </w:trPr>
      <w:tc>
        <w:tcPr>
          <w:tcW w:w="964" w:type="dxa"/>
          <w:vAlign w:val="center"/>
        </w:tcPr>
        <w:p w:rsidR="00154286" w:rsidRPr="00DC4006" w:rsidRDefault="00154286" w:rsidP="00717B60">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tc>
      <w:tc>
        <w:tcPr>
          <w:tcW w:w="7880" w:type="dxa"/>
          <w:vAlign w:val="center"/>
        </w:tcPr>
        <w:p w:rsidR="00154286" w:rsidRPr="00F01F6C" w:rsidRDefault="00C72782" w:rsidP="00A309B2">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154286" w:rsidRPr="005020F8" w:rsidRDefault="00154286" w:rsidP="006414EC">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B7" w:rsidRDefault="006633B7">
      <w:pPr>
        <w:spacing w:after="0"/>
      </w:pPr>
      <w:r>
        <w:separator/>
      </w:r>
    </w:p>
  </w:footnote>
  <w:footnote w:type="continuationSeparator" w:id="0">
    <w:p w:rsidR="006633B7" w:rsidRDefault="006633B7">
      <w:pPr>
        <w:spacing w:after="0"/>
      </w:pPr>
      <w:r>
        <w:continuationSeparator/>
      </w:r>
    </w:p>
  </w:footnote>
  <w:footnote w:type="continuationNotice" w:id="1">
    <w:p w:rsidR="006633B7" w:rsidRDefault="006633B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2E2AD0" w:rsidRPr="008E1B27" w:rsidTr="003B201A">
      <w:tc>
        <w:tcPr>
          <w:tcW w:w="2333" w:type="dxa"/>
          <w:vAlign w:val="center"/>
        </w:tcPr>
        <w:p w:rsidR="002E2AD0" w:rsidRPr="00710F4A" w:rsidRDefault="002E2AD0" w:rsidP="003B201A">
          <w:pPr>
            <w:pStyle w:val="Cabealho"/>
            <w:jc w:val="center"/>
            <w:rPr>
              <w:rFonts w:ascii="Arial" w:hAnsi="Arial"/>
              <w:b/>
              <w:sz w:val="28"/>
              <w:szCs w:val="28"/>
            </w:rPr>
          </w:pPr>
          <w:r>
            <w:rPr>
              <w:noProof/>
              <w:lang w:val="pt-PT" w:eastAsia="pt-PT"/>
            </w:rPr>
            <w:drawing>
              <wp:anchor distT="0" distB="0" distL="114300" distR="114300" simplePos="0" relativeHeight="251663872"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anchor>
            </w:drawing>
          </w:r>
        </w:p>
      </w:tc>
      <w:tc>
        <w:tcPr>
          <w:tcW w:w="3017" w:type="dxa"/>
          <w:vAlign w:val="center"/>
        </w:tcPr>
        <w:p w:rsidR="002E2AD0" w:rsidRPr="00710F4A" w:rsidRDefault="002E2AD0" w:rsidP="003B201A">
          <w:pPr>
            <w:pStyle w:val="Cabealho"/>
            <w:rPr>
              <w:rFonts w:ascii="Arial" w:hAnsi="Arial"/>
              <w:b/>
              <w:sz w:val="28"/>
              <w:szCs w:val="28"/>
            </w:rPr>
          </w:pPr>
        </w:p>
      </w:tc>
      <w:tc>
        <w:tcPr>
          <w:tcW w:w="1692" w:type="dxa"/>
          <w:vAlign w:val="center"/>
        </w:tcPr>
        <w:p w:rsidR="002E2AD0" w:rsidRPr="00710F4A" w:rsidRDefault="002E2AD0" w:rsidP="003B201A">
          <w:pPr>
            <w:pStyle w:val="Cabealho"/>
            <w:jc w:val="center"/>
            <w:rPr>
              <w:rFonts w:ascii="Arial" w:hAnsi="Arial"/>
              <w:b/>
              <w:sz w:val="28"/>
              <w:szCs w:val="28"/>
            </w:rPr>
          </w:pPr>
          <w:r>
            <w:rPr>
              <w:noProof/>
              <w:lang w:val="pt-PT" w:eastAsia="pt-PT"/>
            </w:rPr>
            <w:drawing>
              <wp:inline distT="0" distB="0" distL="0" distR="0">
                <wp:extent cx="685800" cy="444500"/>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44500"/>
                        </a:xfrm>
                        <a:prstGeom prst="rect">
                          <a:avLst/>
                        </a:prstGeom>
                        <a:noFill/>
                        <a:ln>
                          <a:noFill/>
                        </a:ln>
                      </pic:spPr>
                    </pic:pic>
                  </a:graphicData>
                </a:graphic>
              </wp:inline>
            </w:drawing>
          </w:r>
        </w:p>
      </w:tc>
      <w:tc>
        <w:tcPr>
          <w:tcW w:w="2166" w:type="dxa"/>
          <w:vAlign w:val="center"/>
        </w:tcPr>
        <w:p w:rsidR="002E2AD0" w:rsidRPr="00710F4A" w:rsidRDefault="002E2AD0" w:rsidP="003B201A">
          <w:pPr>
            <w:pStyle w:val="Cabealho"/>
            <w:jc w:val="center"/>
            <w:rPr>
              <w:rFonts w:ascii="Arial" w:hAnsi="Arial"/>
              <w:b/>
              <w:sz w:val="28"/>
              <w:szCs w:val="28"/>
            </w:rPr>
          </w:pPr>
        </w:p>
      </w:tc>
    </w:tr>
  </w:tbl>
  <w:p w:rsidR="002E2AD0" w:rsidRPr="00215F34" w:rsidRDefault="002E2AD0"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5"/>
  </w:num>
  <w:num w:numId="3">
    <w:abstractNumId w:val="5"/>
  </w:num>
  <w:num w:numId="4">
    <w:abstractNumId w:val="5"/>
  </w:num>
  <w:num w:numId="5">
    <w:abstractNumId w:val="1"/>
  </w:num>
  <w:num w:numId="6">
    <w:abstractNumId w:val="7"/>
  </w:num>
  <w:num w:numId="7">
    <w:abstractNumId w:val="3"/>
  </w:num>
  <w:num w:numId="8">
    <w:abstractNumId w:val="0"/>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fill="f" fillcolor="white" stroke="f">
      <v:fill color="white" on="f"/>
      <v:stroke on="f"/>
    </o:shapedefaults>
  </w:hdrShapeDefaults>
  <w:footnotePr>
    <w:footnote w:id="-1"/>
    <w:footnote w:id="0"/>
    <w:footnote w:id="1"/>
  </w:footnotePr>
  <w:endnotePr>
    <w:endnote w:id="-1"/>
    <w:endnote w:id="0"/>
    <w:endnote w:id="1"/>
  </w:endnotePr>
  <w:compat/>
  <w:rsids>
    <w:rsidRoot w:val="00381E56"/>
    <w:rsid w:val="00004743"/>
    <w:rsid w:val="00006FE6"/>
    <w:rsid w:val="00011045"/>
    <w:rsid w:val="000278BB"/>
    <w:rsid w:val="00045D50"/>
    <w:rsid w:val="00046431"/>
    <w:rsid w:val="0005209D"/>
    <w:rsid w:val="000525D3"/>
    <w:rsid w:val="000655F8"/>
    <w:rsid w:val="00066331"/>
    <w:rsid w:val="000758FE"/>
    <w:rsid w:val="00081BC8"/>
    <w:rsid w:val="00095750"/>
    <w:rsid w:val="000A4B81"/>
    <w:rsid w:val="000C2E58"/>
    <w:rsid w:val="000C48B5"/>
    <w:rsid w:val="000D0036"/>
    <w:rsid w:val="000D55F5"/>
    <w:rsid w:val="000F1E57"/>
    <w:rsid w:val="00103C24"/>
    <w:rsid w:val="0011618D"/>
    <w:rsid w:val="00122FBD"/>
    <w:rsid w:val="0013640E"/>
    <w:rsid w:val="0015113E"/>
    <w:rsid w:val="00154286"/>
    <w:rsid w:val="0015485B"/>
    <w:rsid w:val="00154D6C"/>
    <w:rsid w:val="00156B0E"/>
    <w:rsid w:val="00160F9B"/>
    <w:rsid w:val="00170B40"/>
    <w:rsid w:val="0017118D"/>
    <w:rsid w:val="001778A0"/>
    <w:rsid w:val="00181EAE"/>
    <w:rsid w:val="00190733"/>
    <w:rsid w:val="001925CF"/>
    <w:rsid w:val="0019476B"/>
    <w:rsid w:val="001A2416"/>
    <w:rsid w:val="001A4A2E"/>
    <w:rsid w:val="001F5DFE"/>
    <w:rsid w:val="00203D80"/>
    <w:rsid w:val="0020481E"/>
    <w:rsid w:val="002076E6"/>
    <w:rsid w:val="002078FF"/>
    <w:rsid w:val="00215F34"/>
    <w:rsid w:val="00232C87"/>
    <w:rsid w:val="0023401C"/>
    <w:rsid w:val="00244AEF"/>
    <w:rsid w:val="00252CBD"/>
    <w:rsid w:val="002533CD"/>
    <w:rsid w:val="00255ED4"/>
    <w:rsid w:val="002571A2"/>
    <w:rsid w:val="00265AD4"/>
    <w:rsid w:val="00267108"/>
    <w:rsid w:val="00270BFA"/>
    <w:rsid w:val="00284DE6"/>
    <w:rsid w:val="00285FE0"/>
    <w:rsid w:val="00287D52"/>
    <w:rsid w:val="00296A05"/>
    <w:rsid w:val="00296E89"/>
    <w:rsid w:val="002A7DA0"/>
    <w:rsid w:val="002B0D8E"/>
    <w:rsid w:val="002B115E"/>
    <w:rsid w:val="002B7E8B"/>
    <w:rsid w:val="002C1B06"/>
    <w:rsid w:val="002E2AD0"/>
    <w:rsid w:val="002F1365"/>
    <w:rsid w:val="003042AC"/>
    <w:rsid w:val="0031741E"/>
    <w:rsid w:val="00331A1B"/>
    <w:rsid w:val="00332EF4"/>
    <w:rsid w:val="0034080D"/>
    <w:rsid w:val="00346C72"/>
    <w:rsid w:val="00355157"/>
    <w:rsid w:val="003566DF"/>
    <w:rsid w:val="00356A75"/>
    <w:rsid w:val="003641DE"/>
    <w:rsid w:val="0036447E"/>
    <w:rsid w:val="003655EC"/>
    <w:rsid w:val="00372D0A"/>
    <w:rsid w:val="00373B19"/>
    <w:rsid w:val="00375398"/>
    <w:rsid w:val="0037762B"/>
    <w:rsid w:val="00381E01"/>
    <w:rsid w:val="00381E56"/>
    <w:rsid w:val="003833CF"/>
    <w:rsid w:val="00392392"/>
    <w:rsid w:val="00397CA1"/>
    <w:rsid w:val="003A295A"/>
    <w:rsid w:val="003A7991"/>
    <w:rsid w:val="003B201A"/>
    <w:rsid w:val="003B4A54"/>
    <w:rsid w:val="003C2460"/>
    <w:rsid w:val="003E6E97"/>
    <w:rsid w:val="003F142C"/>
    <w:rsid w:val="003F1A68"/>
    <w:rsid w:val="0041654B"/>
    <w:rsid w:val="00422EEC"/>
    <w:rsid w:val="00431EC0"/>
    <w:rsid w:val="00436772"/>
    <w:rsid w:val="00437453"/>
    <w:rsid w:val="00437B5C"/>
    <w:rsid w:val="00442F8B"/>
    <w:rsid w:val="00451D1F"/>
    <w:rsid w:val="00462B70"/>
    <w:rsid w:val="00464A67"/>
    <w:rsid w:val="004717F7"/>
    <w:rsid w:val="00477685"/>
    <w:rsid w:val="00481E14"/>
    <w:rsid w:val="004A114E"/>
    <w:rsid w:val="004D2AF0"/>
    <w:rsid w:val="005020F8"/>
    <w:rsid w:val="00502885"/>
    <w:rsid w:val="00503624"/>
    <w:rsid w:val="00514626"/>
    <w:rsid w:val="00517D4E"/>
    <w:rsid w:val="00525472"/>
    <w:rsid w:val="00535205"/>
    <w:rsid w:val="0053672B"/>
    <w:rsid w:val="00541E68"/>
    <w:rsid w:val="00544871"/>
    <w:rsid w:val="005539CB"/>
    <w:rsid w:val="00555A5F"/>
    <w:rsid w:val="00555A9E"/>
    <w:rsid w:val="00555AEA"/>
    <w:rsid w:val="00567065"/>
    <w:rsid w:val="005753A6"/>
    <w:rsid w:val="005757C6"/>
    <w:rsid w:val="005944B8"/>
    <w:rsid w:val="00595D03"/>
    <w:rsid w:val="005A3DFD"/>
    <w:rsid w:val="005A5E0C"/>
    <w:rsid w:val="005A6DD6"/>
    <w:rsid w:val="005B17D1"/>
    <w:rsid w:val="005B3240"/>
    <w:rsid w:val="005C19C7"/>
    <w:rsid w:val="005D0929"/>
    <w:rsid w:val="005D0D25"/>
    <w:rsid w:val="005D2D5C"/>
    <w:rsid w:val="005F5864"/>
    <w:rsid w:val="006005D3"/>
    <w:rsid w:val="00607CC4"/>
    <w:rsid w:val="0061023C"/>
    <w:rsid w:val="0062028F"/>
    <w:rsid w:val="00635557"/>
    <w:rsid w:val="006414EC"/>
    <w:rsid w:val="006429B4"/>
    <w:rsid w:val="006633B7"/>
    <w:rsid w:val="00667357"/>
    <w:rsid w:val="00682404"/>
    <w:rsid w:val="0068378A"/>
    <w:rsid w:val="00696CFF"/>
    <w:rsid w:val="006A75AB"/>
    <w:rsid w:val="006C102A"/>
    <w:rsid w:val="006C3417"/>
    <w:rsid w:val="006C715F"/>
    <w:rsid w:val="006C7C69"/>
    <w:rsid w:val="006D4C2A"/>
    <w:rsid w:val="006D4EBE"/>
    <w:rsid w:val="006D7495"/>
    <w:rsid w:val="006E37B6"/>
    <w:rsid w:val="006E471B"/>
    <w:rsid w:val="006E5AB2"/>
    <w:rsid w:val="006F1970"/>
    <w:rsid w:val="006F1F2C"/>
    <w:rsid w:val="006F412B"/>
    <w:rsid w:val="006F567C"/>
    <w:rsid w:val="00710461"/>
    <w:rsid w:val="0071352B"/>
    <w:rsid w:val="00716384"/>
    <w:rsid w:val="00717B60"/>
    <w:rsid w:val="00720E1D"/>
    <w:rsid w:val="007240DF"/>
    <w:rsid w:val="007328B8"/>
    <w:rsid w:val="00740B27"/>
    <w:rsid w:val="0074654B"/>
    <w:rsid w:val="00747447"/>
    <w:rsid w:val="00750174"/>
    <w:rsid w:val="00754020"/>
    <w:rsid w:val="00762C68"/>
    <w:rsid w:val="00764F94"/>
    <w:rsid w:val="0077553F"/>
    <w:rsid w:val="00775972"/>
    <w:rsid w:val="007806F8"/>
    <w:rsid w:val="0078542F"/>
    <w:rsid w:val="007868D7"/>
    <w:rsid w:val="0078736A"/>
    <w:rsid w:val="00787F36"/>
    <w:rsid w:val="007913EF"/>
    <w:rsid w:val="00793563"/>
    <w:rsid w:val="007957FE"/>
    <w:rsid w:val="007A2519"/>
    <w:rsid w:val="007A385A"/>
    <w:rsid w:val="007B5A1B"/>
    <w:rsid w:val="007C0B3C"/>
    <w:rsid w:val="007D4994"/>
    <w:rsid w:val="007D6A7F"/>
    <w:rsid w:val="00804324"/>
    <w:rsid w:val="0080461F"/>
    <w:rsid w:val="00806108"/>
    <w:rsid w:val="008130B6"/>
    <w:rsid w:val="008250F5"/>
    <w:rsid w:val="00825133"/>
    <w:rsid w:val="00825740"/>
    <w:rsid w:val="00833122"/>
    <w:rsid w:val="0085166A"/>
    <w:rsid w:val="008564C1"/>
    <w:rsid w:val="00856E16"/>
    <w:rsid w:val="00864E57"/>
    <w:rsid w:val="00865D58"/>
    <w:rsid w:val="008716EF"/>
    <w:rsid w:val="00877A12"/>
    <w:rsid w:val="00884407"/>
    <w:rsid w:val="00885896"/>
    <w:rsid w:val="0089323E"/>
    <w:rsid w:val="00894B1F"/>
    <w:rsid w:val="008950BC"/>
    <w:rsid w:val="008979FC"/>
    <w:rsid w:val="008A3316"/>
    <w:rsid w:val="008A3D1F"/>
    <w:rsid w:val="008A59F6"/>
    <w:rsid w:val="008B3D1B"/>
    <w:rsid w:val="008B4EFA"/>
    <w:rsid w:val="008B6EBF"/>
    <w:rsid w:val="008C2BF8"/>
    <w:rsid w:val="008C767B"/>
    <w:rsid w:val="008D003B"/>
    <w:rsid w:val="008D4181"/>
    <w:rsid w:val="008E3EDA"/>
    <w:rsid w:val="008F269A"/>
    <w:rsid w:val="008F552B"/>
    <w:rsid w:val="008F796D"/>
    <w:rsid w:val="008F7D30"/>
    <w:rsid w:val="00917921"/>
    <w:rsid w:val="00917DBF"/>
    <w:rsid w:val="00930473"/>
    <w:rsid w:val="00930BBD"/>
    <w:rsid w:val="00935822"/>
    <w:rsid w:val="009373A1"/>
    <w:rsid w:val="009403B9"/>
    <w:rsid w:val="00941233"/>
    <w:rsid w:val="00945CC8"/>
    <w:rsid w:val="00947507"/>
    <w:rsid w:val="00947EAA"/>
    <w:rsid w:val="00951F3E"/>
    <w:rsid w:val="009534D2"/>
    <w:rsid w:val="00954E84"/>
    <w:rsid w:val="009817C0"/>
    <w:rsid w:val="00983032"/>
    <w:rsid w:val="00983623"/>
    <w:rsid w:val="009837DE"/>
    <w:rsid w:val="00996DF5"/>
    <w:rsid w:val="009A40D0"/>
    <w:rsid w:val="009C2B07"/>
    <w:rsid w:val="009C495C"/>
    <w:rsid w:val="009D0678"/>
    <w:rsid w:val="009D2167"/>
    <w:rsid w:val="009D44A2"/>
    <w:rsid w:val="009F4C5B"/>
    <w:rsid w:val="009F4DE6"/>
    <w:rsid w:val="009F6E28"/>
    <w:rsid w:val="00A06254"/>
    <w:rsid w:val="00A0682A"/>
    <w:rsid w:val="00A07D1C"/>
    <w:rsid w:val="00A12A6C"/>
    <w:rsid w:val="00A176CC"/>
    <w:rsid w:val="00A1773E"/>
    <w:rsid w:val="00A17E57"/>
    <w:rsid w:val="00A309B2"/>
    <w:rsid w:val="00A313BB"/>
    <w:rsid w:val="00A314B3"/>
    <w:rsid w:val="00A35C4D"/>
    <w:rsid w:val="00A41699"/>
    <w:rsid w:val="00A417C5"/>
    <w:rsid w:val="00A41E35"/>
    <w:rsid w:val="00A42B32"/>
    <w:rsid w:val="00A43C35"/>
    <w:rsid w:val="00A448A2"/>
    <w:rsid w:val="00A51965"/>
    <w:rsid w:val="00A56665"/>
    <w:rsid w:val="00A56CB7"/>
    <w:rsid w:val="00A60A63"/>
    <w:rsid w:val="00A62DF5"/>
    <w:rsid w:val="00A705AD"/>
    <w:rsid w:val="00A71CCE"/>
    <w:rsid w:val="00A74E17"/>
    <w:rsid w:val="00A9518B"/>
    <w:rsid w:val="00A955F2"/>
    <w:rsid w:val="00A96448"/>
    <w:rsid w:val="00AA0746"/>
    <w:rsid w:val="00AA3D16"/>
    <w:rsid w:val="00AA64C5"/>
    <w:rsid w:val="00AB3E29"/>
    <w:rsid w:val="00AC1FB1"/>
    <w:rsid w:val="00AC2D92"/>
    <w:rsid w:val="00AD0104"/>
    <w:rsid w:val="00AE3D77"/>
    <w:rsid w:val="00AF2DF6"/>
    <w:rsid w:val="00AF6FE0"/>
    <w:rsid w:val="00B016FC"/>
    <w:rsid w:val="00B154F6"/>
    <w:rsid w:val="00B161A3"/>
    <w:rsid w:val="00B206A8"/>
    <w:rsid w:val="00B32F3C"/>
    <w:rsid w:val="00B47691"/>
    <w:rsid w:val="00B54335"/>
    <w:rsid w:val="00B76DE1"/>
    <w:rsid w:val="00B93489"/>
    <w:rsid w:val="00BA4994"/>
    <w:rsid w:val="00BB15CE"/>
    <w:rsid w:val="00BB17A5"/>
    <w:rsid w:val="00BB5797"/>
    <w:rsid w:val="00BB70A6"/>
    <w:rsid w:val="00BB7C75"/>
    <w:rsid w:val="00BD0980"/>
    <w:rsid w:val="00BD2B52"/>
    <w:rsid w:val="00BE203B"/>
    <w:rsid w:val="00BF4C43"/>
    <w:rsid w:val="00C00321"/>
    <w:rsid w:val="00C00A30"/>
    <w:rsid w:val="00C254CB"/>
    <w:rsid w:val="00C257E7"/>
    <w:rsid w:val="00C26DB3"/>
    <w:rsid w:val="00C3618F"/>
    <w:rsid w:val="00C37170"/>
    <w:rsid w:val="00C44A80"/>
    <w:rsid w:val="00C46DD1"/>
    <w:rsid w:val="00C516CF"/>
    <w:rsid w:val="00C5313A"/>
    <w:rsid w:val="00C70A8C"/>
    <w:rsid w:val="00C720A1"/>
    <w:rsid w:val="00C72782"/>
    <w:rsid w:val="00C7397C"/>
    <w:rsid w:val="00C92615"/>
    <w:rsid w:val="00C94BED"/>
    <w:rsid w:val="00CA36A3"/>
    <w:rsid w:val="00CB05E5"/>
    <w:rsid w:val="00CB5D0E"/>
    <w:rsid w:val="00CB60D0"/>
    <w:rsid w:val="00CC05DF"/>
    <w:rsid w:val="00CC470F"/>
    <w:rsid w:val="00CD3910"/>
    <w:rsid w:val="00CD448D"/>
    <w:rsid w:val="00CE43E8"/>
    <w:rsid w:val="00CE56CE"/>
    <w:rsid w:val="00CE5C4C"/>
    <w:rsid w:val="00D01545"/>
    <w:rsid w:val="00D03E08"/>
    <w:rsid w:val="00D141F2"/>
    <w:rsid w:val="00D16251"/>
    <w:rsid w:val="00D33F87"/>
    <w:rsid w:val="00D35CB6"/>
    <w:rsid w:val="00D41CDE"/>
    <w:rsid w:val="00D556F4"/>
    <w:rsid w:val="00D64014"/>
    <w:rsid w:val="00D70676"/>
    <w:rsid w:val="00D7134E"/>
    <w:rsid w:val="00D719B6"/>
    <w:rsid w:val="00D76627"/>
    <w:rsid w:val="00D80015"/>
    <w:rsid w:val="00D8289C"/>
    <w:rsid w:val="00D8531F"/>
    <w:rsid w:val="00D95CC1"/>
    <w:rsid w:val="00DB7BC8"/>
    <w:rsid w:val="00DD28D5"/>
    <w:rsid w:val="00DD584C"/>
    <w:rsid w:val="00DD61CD"/>
    <w:rsid w:val="00DD6E37"/>
    <w:rsid w:val="00DE08F1"/>
    <w:rsid w:val="00E01AB2"/>
    <w:rsid w:val="00E11847"/>
    <w:rsid w:val="00E136B9"/>
    <w:rsid w:val="00E139A0"/>
    <w:rsid w:val="00E20396"/>
    <w:rsid w:val="00E2318D"/>
    <w:rsid w:val="00E24CF3"/>
    <w:rsid w:val="00E259D3"/>
    <w:rsid w:val="00E2783F"/>
    <w:rsid w:val="00E30511"/>
    <w:rsid w:val="00E31B6A"/>
    <w:rsid w:val="00E333F0"/>
    <w:rsid w:val="00E3704B"/>
    <w:rsid w:val="00E535F1"/>
    <w:rsid w:val="00E57C4B"/>
    <w:rsid w:val="00E65F33"/>
    <w:rsid w:val="00E730F5"/>
    <w:rsid w:val="00E83BA0"/>
    <w:rsid w:val="00E93EC2"/>
    <w:rsid w:val="00EA7492"/>
    <w:rsid w:val="00EC0D6C"/>
    <w:rsid w:val="00EC7B8A"/>
    <w:rsid w:val="00ED6779"/>
    <w:rsid w:val="00EE002F"/>
    <w:rsid w:val="00F1245D"/>
    <w:rsid w:val="00F16FF3"/>
    <w:rsid w:val="00F2384E"/>
    <w:rsid w:val="00F33E9A"/>
    <w:rsid w:val="00F36EAC"/>
    <w:rsid w:val="00F411CF"/>
    <w:rsid w:val="00F52565"/>
    <w:rsid w:val="00F525CE"/>
    <w:rsid w:val="00F5619F"/>
    <w:rsid w:val="00F65E9A"/>
    <w:rsid w:val="00F80CAB"/>
    <w:rsid w:val="00F81E36"/>
    <w:rsid w:val="00F86867"/>
    <w:rsid w:val="00FA3A38"/>
    <w:rsid w:val="00FB0189"/>
    <w:rsid w:val="00FB11A9"/>
    <w:rsid w:val="00FC5C2D"/>
    <w:rsid w:val="00FD1B4D"/>
    <w:rsid w:val="00FD550E"/>
    <w:rsid w:val="00FF090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basedOn w:val="TextodecomentrioCar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styleId="PargrafodaLista">
    <w:name w:val="List Paragraph"/>
    <w:basedOn w:val="Normal"/>
    <w:qFormat/>
    <w:rsid w:val="00762C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Gesichte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762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pten.eu/professional.html"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topten.eu" TargetMode="External"/><Relationship Id="rId17" Type="http://schemas.openxmlformats.org/officeDocument/2006/relationships/hyperlink" Target="http://ec.europa.eu/environment/gpp/index_en.htm" TargetMode="External"/><Relationship Id="rId2" Type="http://schemas.openxmlformats.org/officeDocument/2006/relationships/customXml" Target="../customXml/item2.xml"/><Relationship Id="rId16" Type="http://schemas.openxmlformats.org/officeDocument/2006/relationships/hyperlink" Target="http://www.topten.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ten.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pten.e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A0CC9-DF50-4B1F-AB65-6425D9058E6B}">
  <ds:schemaRefs>
    <ds:schemaRef ds:uri="http://schemas.openxmlformats.org/officeDocument/2006/bibliography"/>
  </ds:schemaRefs>
</ds:datastoreItem>
</file>

<file path=customXml/itemProps2.xml><?xml version="1.0" encoding="utf-8"?>
<ds:datastoreItem xmlns:ds="http://schemas.openxmlformats.org/officeDocument/2006/customXml" ds:itemID="{7EDB047D-D928-419A-8EE3-AC24E61F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1190</Words>
  <Characters>6427</Characters>
  <Application>Microsoft Office Word</Application>
  <DocSecurity>0</DocSecurity>
  <Lines>53</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7602</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3</cp:revision>
  <cp:lastPrinted>2011-07-25T14:00:00Z</cp:lastPrinted>
  <dcterms:created xsi:type="dcterms:W3CDTF">2018-06-28T19:22:00Z</dcterms:created>
  <dcterms:modified xsi:type="dcterms:W3CDTF">2018-06-28T19:27:00Z</dcterms:modified>
</cp:coreProperties>
</file>