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B11792" w14:textId="12B30D22" w:rsidR="00762C68" w:rsidRPr="00E807F0" w:rsidRDefault="002C5483" w:rsidP="002C5483">
      <w:pPr>
        <w:pStyle w:val="Kopfzeile"/>
        <w:pBdr>
          <w:bottom w:val="single" w:sz="4" w:space="1" w:color="auto"/>
        </w:pBdr>
        <w:jc w:val="center"/>
        <w:rPr>
          <w:rFonts w:ascii="Arial" w:hAnsi="Arial"/>
          <w:b/>
          <w:sz w:val="42"/>
          <w:szCs w:val="42"/>
          <w:lang w:val="de-CH"/>
        </w:rPr>
      </w:pPr>
      <w:r w:rsidRPr="00E807F0">
        <w:rPr>
          <w:rFonts w:ascii="Arial" w:hAnsi="Arial"/>
          <w:b/>
          <w:sz w:val="42"/>
          <w:szCs w:val="42"/>
          <w:lang w:val="de-CH"/>
        </w:rPr>
        <w:t>Beschaffungsrichtlinien für öffentliche Einkäufer</w:t>
      </w:r>
    </w:p>
    <w:p w14:paraId="1EE211D6" w14:textId="77777777" w:rsidR="00762C68" w:rsidRPr="00E807F0" w:rsidRDefault="00762C68" w:rsidP="00762C68">
      <w:pPr>
        <w:pStyle w:val="Kopfzeile"/>
        <w:rPr>
          <w:rFonts w:ascii="Arial" w:hAnsi="Arial" w:cs="Arial"/>
          <w:sz w:val="12"/>
          <w:szCs w:val="12"/>
          <w:lang w:val="de-CH"/>
        </w:rPr>
      </w:pPr>
    </w:p>
    <w:tbl>
      <w:tblPr>
        <w:tblW w:w="0" w:type="auto"/>
        <w:tblLayout w:type="fixed"/>
        <w:tblCellMar>
          <w:left w:w="0" w:type="dxa"/>
          <w:right w:w="0" w:type="dxa"/>
        </w:tblCellMar>
        <w:tblLook w:val="04A0" w:firstRow="1" w:lastRow="0" w:firstColumn="1" w:lastColumn="0" w:noHBand="0" w:noVBand="1"/>
      </w:tblPr>
      <w:tblGrid>
        <w:gridCol w:w="5954"/>
        <w:gridCol w:w="3072"/>
      </w:tblGrid>
      <w:tr w:rsidR="00B92C0D" w:rsidRPr="00E807F0" w14:paraId="71C22687" w14:textId="77777777" w:rsidTr="00A27B55">
        <w:trPr>
          <w:trHeight w:val="1474"/>
        </w:trPr>
        <w:tc>
          <w:tcPr>
            <w:tcW w:w="5954" w:type="dxa"/>
            <w:vAlign w:val="center"/>
          </w:tcPr>
          <w:p w14:paraId="61D2F164" w14:textId="77777777" w:rsidR="00A27B55" w:rsidRPr="00E807F0" w:rsidRDefault="00CC5574" w:rsidP="005E0318">
            <w:pPr>
              <w:pStyle w:val="Kopfzeile"/>
              <w:jc w:val="center"/>
              <w:rPr>
                <w:rFonts w:ascii="Arial" w:hAnsi="Arial"/>
                <w:sz w:val="52"/>
                <w:lang w:val="de-CH"/>
              </w:rPr>
            </w:pPr>
            <w:r w:rsidRPr="00E807F0">
              <w:rPr>
                <w:rFonts w:ascii="Arial" w:hAnsi="Arial"/>
                <w:sz w:val="52"/>
                <w:lang w:val="de-CH"/>
              </w:rPr>
              <w:t xml:space="preserve">Minibars </w:t>
            </w:r>
            <w:r w:rsidR="002643A9" w:rsidRPr="00E807F0">
              <w:rPr>
                <w:rFonts w:ascii="Arial" w:hAnsi="Arial"/>
                <w:sz w:val="52"/>
                <w:lang w:val="de-CH"/>
              </w:rPr>
              <w:t>&amp;</w:t>
            </w:r>
          </w:p>
          <w:p w14:paraId="7483816F" w14:textId="47CFBDFD" w:rsidR="00B92C0D" w:rsidRPr="00E807F0" w:rsidRDefault="00CC5574" w:rsidP="005E0318">
            <w:pPr>
              <w:pStyle w:val="Kopfzeile"/>
              <w:jc w:val="center"/>
              <w:rPr>
                <w:rFonts w:ascii="Arial" w:hAnsi="Arial"/>
                <w:sz w:val="52"/>
                <w:lang w:val="de-CH"/>
              </w:rPr>
            </w:pPr>
            <w:r w:rsidRPr="00E807F0">
              <w:rPr>
                <w:rFonts w:ascii="Arial" w:hAnsi="Arial"/>
                <w:sz w:val="52"/>
                <w:lang w:val="de-CH"/>
              </w:rPr>
              <w:t>W</w:t>
            </w:r>
            <w:r w:rsidR="00337819" w:rsidRPr="00E807F0">
              <w:rPr>
                <w:rFonts w:ascii="Arial" w:hAnsi="Arial"/>
                <w:sz w:val="52"/>
                <w:lang w:val="de-CH"/>
              </w:rPr>
              <w:t>ein</w:t>
            </w:r>
            <w:r w:rsidR="007F47C8" w:rsidRPr="00E807F0">
              <w:rPr>
                <w:rFonts w:ascii="Arial" w:hAnsi="Arial"/>
                <w:sz w:val="52"/>
                <w:lang w:val="de-CH"/>
              </w:rPr>
              <w:t>klimaschränke</w:t>
            </w:r>
          </w:p>
          <w:p w14:paraId="7409860B" w14:textId="77777777" w:rsidR="00B92C0D" w:rsidRPr="00E807F0" w:rsidRDefault="00B92C0D" w:rsidP="005E0318">
            <w:pPr>
              <w:pStyle w:val="Kopfzeile"/>
              <w:jc w:val="center"/>
              <w:rPr>
                <w:rFonts w:ascii="Arial" w:hAnsi="Arial"/>
                <w:sz w:val="16"/>
                <w:szCs w:val="16"/>
                <w:lang w:val="de-CH"/>
              </w:rPr>
            </w:pPr>
          </w:p>
          <w:p w14:paraId="2C68449D" w14:textId="1761000D" w:rsidR="00B92C0D" w:rsidRPr="00E807F0" w:rsidRDefault="00486AC6" w:rsidP="00040C0D">
            <w:pPr>
              <w:pStyle w:val="Kopfzeile"/>
              <w:jc w:val="center"/>
              <w:rPr>
                <w:rFonts w:ascii="Arial" w:hAnsi="Arial"/>
                <w:sz w:val="28"/>
                <w:szCs w:val="28"/>
                <w:lang w:val="de-CH"/>
              </w:rPr>
            </w:pPr>
            <w:r>
              <w:rPr>
                <w:rFonts w:ascii="Arial" w:hAnsi="Arial"/>
                <w:sz w:val="28"/>
                <w:szCs w:val="28"/>
                <w:lang w:val="de-CH"/>
              </w:rPr>
              <w:t>Aktualisiert</w:t>
            </w:r>
            <w:r w:rsidR="00B92C0D" w:rsidRPr="00E807F0">
              <w:rPr>
                <w:rFonts w:ascii="Arial" w:hAnsi="Arial"/>
                <w:sz w:val="28"/>
                <w:szCs w:val="28"/>
                <w:lang w:val="de-CH"/>
              </w:rPr>
              <w:t xml:space="preserve">: </w:t>
            </w:r>
            <w:r w:rsidR="00040C0D">
              <w:rPr>
                <w:rFonts w:ascii="Arial" w:hAnsi="Arial"/>
                <w:sz w:val="28"/>
                <w:szCs w:val="28"/>
                <w:lang w:val="de-CH"/>
              </w:rPr>
              <w:t>September</w:t>
            </w:r>
            <w:r w:rsidR="00040C0D" w:rsidRPr="00E807F0">
              <w:rPr>
                <w:rFonts w:ascii="Arial" w:hAnsi="Arial"/>
                <w:sz w:val="28"/>
                <w:szCs w:val="28"/>
                <w:lang w:val="de-CH"/>
              </w:rPr>
              <w:t xml:space="preserve"> </w:t>
            </w:r>
            <w:r w:rsidR="00B92C0D" w:rsidRPr="00E807F0">
              <w:rPr>
                <w:rFonts w:ascii="Arial" w:hAnsi="Arial"/>
                <w:sz w:val="28"/>
                <w:szCs w:val="28"/>
                <w:lang w:val="de-CH"/>
              </w:rPr>
              <w:t>201</w:t>
            </w:r>
            <w:r w:rsidR="0017008B" w:rsidRPr="00E807F0">
              <w:rPr>
                <w:rFonts w:ascii="Arial" w:hAnsi="Arial"/>
                <w:sz w:val="28"/>
                <w:szCs w:val="28"/>
                <w:lang w:val="de-CH"/>
              </w:rPr>
              <w:t>6</w:t>
            </w:r>
          </w:p>
        </w:tc>
        <w:tc>
          <w:tcPr>
            <w:tcW w:w="3072" w:type="dxa"/>
          </w:tcPr>
          <w:p w14:paraId="371D152D" w14:textId="4C55B507" w:rsidR="00B92C0D" w:rsidRPr="00E807F0" w:rsidRDefault="007457B4" w:rsidP="007457B4">
            <w:pPr>
              <w:pStyle w:val="Kopfzeile"/>
              <w:jc w:val="center"/>
              <w:rPr>
                <w:lang w:val="de-CH"/>
              </w:rPr>
            </w:pPr>
            <w:r w:rsidRPr="00E807F0">
              <w:rPr>
                <w:noProof/>
                <w:lang w:val="de-DE" w:eastAsia="de-DE"/>
              </w:rPr>
              <w:drawing>
                <wp:inline distT="0" distB="0" distL="0" distR="0" wp14:anchorId="0F0EB5C6" wp14:editId="42601371">
                  <wp:extent cx="666115" cy="708633"/>
                  <wp:effectExtent l="0" t="0" r="0" b="3175"/>
                  <wp:docPr id="27"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topten.eu/uploads/icons/list/products/professional-refrigerators/display/VPURES-NR_GP-D-CO_1-1.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81758" cy="725274"/>
                          </a:xfrm>
                          <a:prstGeom prst="rect">
                            <a:avLst/>
                          </a:prstGeom>
                          <a:noFill/>
                          <a:ln w="9525">
                            <a:noFill/>
                            <a:miter lim="800000"/>
                            <a:headEnd/>
                            <a:tailEnd/>
                          </a:ln>
                        </pic:spPr>
                      </pic:pic>
                    </a:graphicData>
                  </a:graphic>
                </wp:inline>
              </w:drawing>
            </w:r>
            <w:r w:rsidR="00A27B55" w:rsidRPr="00E807F0">
              <w:rPr>
                <w:noProof/>
                <w:lang w:val="de-DE" w:eastAsia="de-DE"/>
              </w:rPr>
              <w:drawing>
                <wp:inline distT="0" distB="0" distL="0" distR="0" wp14:anchorId="487F521D" wp14:editId="577DF601">
                  <wp:extent cx="500000" cy="720000"/>
                  <wp:effectExtent l="19050" t="0" r="0" b="0"/>
                  <wp:docPr id="24" name="Imagem 1" descr="http://www.topten.eu/uploads/icons/list/products/professional-refrigerators/minibar/indelb-k35ecosm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opten.eu/uploads/icons/list/products/professional-refrigerators/minibar/indelb-k35ecosmart.jp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00000" cy="720000"/>
                          </a:xfrm>
                          <a:prstGeom prst="rect">
                            <a:avLst/>
                          </a:prstGeom>
                          <a:noFill/>
                          <a:ln w="9525">
                            <a:noFill/>
                            <a:miter lim="800000"/>
                            <a:headEnd/>
                            <a:tailEnd/>
                          </a:ln>
                        </pic:spPr>
                      </pic:pic>
                    </a:graphicData>
                  </a:graphic>
                </wp:inline>
              </w:drawing>
            </w:r>
            <w:r w:rsidR="00A27B55" w:rsidRPr="00E807F0">
              <w:rPr>
                <w:noProof/>
                <w:lang w:val="de-DE" w:eastAsia="de-DE"/>
              </w:rPr>
              <w:drawing>
                <wp:inline distT="0" distB="0" distL="0" distR="0" wp14:anchorId="6397883D" wp14:editId="32552B64">
                  <wp:extent cx="688975" cy="1271954"/>
                  <wp:effectExtent l="0" t="0" r="0" b="0"/>
                  <wp:docPr id="26" name="Imagem 7" descr="http://www.topten.eu/uploads/icons/list/products/professional-refrigerators/display/liebherr-wti-2050-vini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opten.eu/uploads/icons/list/products/professional-refrigerators/display/liebherr-wti-2050-vinidor.jp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689584" cy="1273078"/>
                          </a:xfrm>
                          <a:prstGeom prst="rect">
                            <a:avLst/>
                          </a:prstGeom>
                          <a:noFill/>
                          <a:ln w="9525">
                            <a:noFill/>
                            <a:miter lim="800000"/>
                            <a:headEnd/>
                            <a:tailEnd/>
                          </a:ln>
                        </pic:spPr>
                      </pic:pic>
                    </a:graphicData>
                  </a:graphic>
                </wp:inline>
              </w:drawing>
            </w:r>
          </w:p>
        </w:tc>
        <w:bookmarkStart w:id="0" w:name="_GoBack"/>
        <w:bookmarkEnd w:id="0"/>
      </w:tr>
    </w:tbl>
    <w:p w14:paraId="404CF850" w14:textId="77777777" w:rsidR="00762C68" w:rsidRPr="00E807F0" w:rsidRDefault="00762C68" w:rsidP="00762C68">
      <w:pPr>
        <w:pBdr>
          <w:bottom w:val="single" w:sz="4" w:space="1" w:color="auto"/>
        </w:pBdr>
        <w:spacing w:after="0"/>
        <w:jc w:val="both"/>
        <w:rPr>
          <w:rFonts w:ascii="Arial" w:hAnsi="Arial" w:cs="Arial"/>
          <w:sz w:val="12"/>
          <w:szCs w:val="12"/>
          <w:lang w:val="de-CH"/>
        </w:rPr>
      </w:pPr>
    </w:p>
    <w:p w14:paraId="63DEE4DC" w14:textId="77777777" w:rsidR="00762C68" w:rsidRPr="00E807F0" w:rsidRDefault="00762C68" w:rsidP="00762C68">
      <w:pPr>
        <w:spacing w:after="0" w:line="300" w:lineRule="exact"/>
        <w:rPr>
          <w:rFonts w:ascii="Arial" w:hAnsi="Arial" w:cs="Arial"/>
          <w:sz w:val="20"/>
          <w:lang w:val="de-CH"/>
        </w:rPr>
      </w:pPr>
    </w:p>
    <w:p w14:paraId="03995568" w14:textId="77777777" w:rsidR="00F809CD" w:rsidRDefault="00F809CD" w:rsidP="00762C68">
      <w:pPr>
        <w:pStyle w:val="berschrift1"/>
        <w:spacing w:before="60" w:line="300" w:lineRule="exact"/>
        <w:rPr>
          <w:rFonts w:ascii="Arial" w:hAnsi="Arial" w:cs="Arial"/>
          <w:lang w:val="de-CH"/>
        </w:rPr>
      </w:pPr>
    </w:p>
    <w:p w14:paraId="78FEB6EB" w14:textId="0D6D3A58" w:rsidR="00762C68" w:rsidRPr="00E807F0" w:rsidRDefault="004739A8" w:rsidP="00762C68">
      <w:pPr>
        <w:pStyle w:val="berschrift1"/>
        <w:spacing w:before="60" w:line="300" w:lineRule="exact"/>
        <w:rPr>
          <w:rFonts w:ascii="Arial" w:hAnsi="Arial" w:cs="Arial"/>
          <w:lang w:val="de-CH"/>
        </w:rPr>
      </w:pPr>
      <w:r w:rsidRPr="00E807F0">
        <w:rPr>
          <w:rFonts w:ascii="Arial" w:hAnsi="Arial" w:cs="Arial"/>
          <w:lang w:val="de-CH"/>
        </w:rPr>
        <w:t>Warum Topten/</w:t>
      </w:r>
      <w:proofErr w:type="spellStart"/>
      <w:r w:rsidRPr="00E807F0">
        <w:rPr>
          <w:rFonts w:ascii="Arial" w:hAnsi="Arial" w:cs="Arial"/>
          <w:lang w:val="de-CH"/>
        </w:rPr>
        <w:t>ProCold</w:t>
      </w:r>
      <w:proofErr w:type="spellEnd"/>
      <w:r w:rsidRPr="00E807F0">
        <w:rPr>
          <w:rFonts w:ascii="Arial" w:hAnsi="Arial" w:cs="Arial"/>
          <w:lang w:val="de-CH"/>
        </w:rPr>
        <w:t xml:space="preserve"> Kriterien folgen</w:t>
      </w:r>
      <w:r w:rsidR="00762C68" w:rsidRPr="00E807F0">
        <w:rPr>
          <w:rFonts w:ascii="Arial" w:hAnsi="Arial" w:cs="Arial"/>
          <w:lang w:val="de-CH"/>
        </w:rPr>
        <w:t>?</w:t>
      </w:r>
    </w:p>
    <w:p w14:paraId="5EBC3DE5" w14:textId="77777777" w:rsidR="00762C68" w:rsidRPr="00E807F0" w:rsidRDefault="00762C68" w:rsidP="00762C68">
      <w:pPr>
        <w:spacing w:after="0"/>
        <w:jc w:val="both"/>
        <w:rPr>
          <w:rFonts w:ascii="Arial" w:hAnsi="Arial" w:cs="Arial"/>
          <w:sz w:val="20"/>
          <w:lang w:val="de-CH"/>
        </w:rPr>
      </w:pPr>
    </w:p>
    <w:p w14:paraId="769F6303" w14:textId="2EC762F1" w:rsidR="0088393C" w:rsidRPr="00E807F0" w:rsidRDefault="0052222D" w:rsidP="00762C68">
      <w:pPr>
        <w:numPr>
          <w:ilvl w:val="0"/>
          <w:numId w:val="9"/>
        </w:numPr>
        <w:spacing w:line="300" w:lineRule="exact"/>
        <w:ind w:left="426" w:hanging="219"/>
        <w:jc w:val="both"/>
        <w:rPr>
          <w:rFonts w:ascii="Arial" w:hAnsi="Arial"/>
          <w:sz w:val="20"/>
          <w:lang w:val="de-CH"/>
        </w:rPr>
      </w:pPr>
      <w:proofErr w:type="spellStart"/>
      <w:r w:rsidRPr="00E807F0">
        <w:rPr>
          <w:rFonts w:ascii="Arial" w:hAnsi="Arial" w:cs="Arial"/>
          <w:color w:val="000000"/>
          <w:sz w:val="20"/>
          <w:shd w:val="clear" w:color="auto" w:fill="FFFFFF"/>
          <w:lang w:val="de-CH"/>
        </w:rPr>
        <w:t>ProCold</w:t>
      </w:r>
      <w:proofErr w:type="spellEnd"/>
      <w:r w:rsidRPr="00E807F0">
        <w:rPr>
          <w:rFonts w:ascii="Arial" w:hAnsi="Arial" w:cs="Arial"/>
          <w:color w:val="000000"/>
          <w:sz w:val="20"/>
          <w:shd w:val="clear" w:color="auto" w:fill="FFFFFF"/>
          <w:lang w:val="de-CH"/>
        </w:rPr>
        <w:t xml:space="preserve"> (</w:t>
      </w:r>
      <w:hyperlink r:id="rId11" w:history="1">
        <w:r w:rsidRPr="00E807F0">
          <w:rPr>
            <w:rStyle w:val="Link"/>
            <w:rFonts w:ascii="Arial" w:hAnsi="Arial" w:cs="Arial"/>
            <w:b/>
            <w:sz w:val="20"/>
            <w:shd w:val="clear" w:color="auto" w:fill="FFFFFF"/>
            <w:lang w:val="de-CH"/>
          </w:rPr>
          <w:t>www.topten.eu/pro-cold</w:t>
        </w:r>
      </w:hyperlink>
      <w:r w:rsidRPr="00E807F0">
        <w:rPr>
          <w:rFonts w:ascii="Arial" w:hAnsi="Arial" w:cs="Arial"/>
          <w:color w:val="000000"/>
          <w:sz w:val="20"/>
          <w:shd w:val="clear" w:color="auto" w:fill="FFFFFF"/>
          <w:lang w:val="de-CH"/>
        </w:rPr>
        <w:t>) ist ein EU-</w:t>
      </w:r>
      <w:r w:rsidR="000B7834">
        <w:rPr>
          <w:rFonts w:ascii="Arial" w:hAnsi="Arial" w:cs="Arial"/>
          <w:color w:val="000000"/>
          <w:sz w:val="20"/>
          <w:shd w:val="clear" w:color="auto" w:fill="FFFFFF"/>
          <w:lang w:val="de-CH"/>
        </w:rPr>
        <w:t>Projekt</w:t>
      </w:r>
      <w:r w:rsidR="000B7834" w:rsidRPr="00E807F0">
        <w:rPr>
          <w:rFonts w:ascii="Arial" w:hAnsi="Arial" w:cs="Arial"/>
          <w:color w:val="000000"/>
          <w:sz w:val="20"/>
          <w:shd w:val="clear" w:color="auto" w:fill="FFFFFF"/>
          <w:lang w:val="de-CH"/>
        </w:rPr>
        <w:t xml:space="preserve"> </w:t>
      </w:r>
      <w:r w:rsidRPr="00E807F0">
        <w:rPr>
          <w:rFonts w:ascii="Arial" w:hAnsi="Arial" w:cs="Arial"/>
          <w:color w:val="000000"/>
          <w:sz w:val="20"/>
          <w:shd w:val="clear" w:color="auto" w:fill="FFFFFF"/>
          <w:lang w:val="de-CH"/>
        </w:rPr>
        <w:t xml:space="preserve">mit dem Ziel, </w:t>
      </w:r>
      <w:r w:rsidRPr="00E807F0">
        <w:rPr>
          <w:rFonts w:ascii="Arial" w:hAnsi="Arial" w:cs="Arial"/>
          <w:b/>
          <w:color w:val="000000"/>
          <w:sz w:val="20"/>
          <w:shd w:val="clear" w:color="auto" w:fill="FFFFFF"/>
          <w:lang w:val="de-CH"/>
        </w:rPr>
        <w:t xml:space="preserve">Energieeffizienz in </w:t>
      </w:r>
      <w:proofErr w:type="spellStart"/>
      <w:r w:rsidRPr="00E807F0">
        <w:rPr>
          <w:rFonts w:ascii="Arial" w:hAnsi="Arial" w:cs="Arial"/>
          <w:b/>
          <w:color w:val="000000"/>
          <w:sz w:val="20"/>
          <w:shd w:val="clear" w:color="auto" w:fill="FFFFFF"/>
          <w:lang w:val="de-CH"/>
        </w:rPr>
        <w:t>steckerfertigen</w:t>
      </w:r>
      <w:proofErr w:type="spellEnd"/>
      <w:r w:rsidRPr="00E807F0">
        <w:rPr>
          <w:rFonts w:ascii="Arial" w:hAnsi="Arial" w:cs="Arial"/>
          <w:b/>
          <w:color w:val="000000"/>
          <w:sz w:val="20"/>
          <w:shd w:val="clear" w:color="auto" w:fill="FFFFFF"/>
          <w:lang w:val="de-CH"/>
        </w:rPr>
        <w:t xml:space="preserve"> </w:t>
      </w:r>
      <w:r w:rsidR="000B7834">
        <w:rPr>
          <w:rFonts w:ascii="Arial" w:hAnsi="Arial" w:cs="Arial"/>
          <w:b/>
          <w:color w:val="000000"/>
          <w:sz w:val="20"/>
          <w:shd w:val="clear" w:color="auto" w:fill="FFFFFF"/>
          <w:lang w:val="de-CH"/>
        </w:rPr>
        <w:t>Gewerbek</w:t>
      </w:r>
      <w:r w:rsidRPr="00E807F0">
        <w:rPr>
          <w:rFonts w:ascii="Arial" w:hAnsi="Arial" w:cs="Arial"/>
          <w:b/>
          <w:color w:val="000000"/>
          <w:sz w:val="20"/>
          <w:shd w:val="clear" w:color="auto" w:fill="FFFFFF"/>
          <w:lang w:val="de-CH"/>
        </w:rPr>
        <w:t>ühlgeräten zu fördern</w:t>
      </w:r>
      <w:r w:rsidRPr="00E807F0">
        <w:rPr>
          <w:rFonts w:ascii="Arial" w:hAnsi="Arial" w:cs="Arial"/>
          <w:color w:val="000000"/>
          <w:sz w:val="20"/>
          <w:shd w:val="clear" w:color="auto" w:fill="FFFFFF"/>
          <w:lang w:val="de-CH"/>
        </w:rPr>
        <w:t xml:space="preserve"> und den </w:t>
      </w:r>
      <w:r w:rsidRPr="00E807F0">
        <w:rPr>
          <w:rFonts w:ascii="Arial" w:hAnsi="Arial" w:cs="Arial"/>
          <w:b/>
          <w:color w:val="000000"/>
          <w:sz w:val="20"/>
          <w:shd w:val="clear" w:color="auto" w:fill="FFFFFF"/>
          <w:lang w:val="de-CH"/>
        </w:rPr>
        <w:t>Wechsel zu klimafreundlichen K</w:t>
      </w:r>
      <w:r w:rsidR="000B7834">
        <w:rPr>
          <w:rFonts w:ascii="Arial" w:hAnsi="Arial" w:cs="Arial"/>
          <w:b/>
          <w:color w:val="000000"/>
          <w:sz w:val="20"/>
          <w:shd w:val="clear" w:color="auto" w:fill="FFFFFF"/>
          <w:lang w:val="de-CH"/>
        </w:rPr>
        <w:t>älte</w:t>
      </w:r>
      <w:r w:rsidRPr="00E807F0">
        <w:rPr>
          <w:rFonts w:ascii="Arial" w:hAnsi="Arial" w:cs="Arial"/>
          <w:b/>
          <w:color w:val="000000"/>
          <w:sz w:val="20"/>
          <w:shd w:val="clear" w:color="auto" w:fill="FFFFFF"/>
          <w:lang w:val="de-CH"/>
        </w:rPr>
        <w:t>mitteln</w:t>
      </w:r>
      <w:r w:rsidRPr="00E807F0">
        <w:rPr>
          <w:rFonts w:ascii="Arial" w:hAnsi="Arial" w:cs="Arial"/>
          <w:color w:val="000000"/>
          <w:sz w:val="20"/>
          <w:shd w:val="clear" w:color="auto" w:fill="FFFFFF"/>
          <w:lang w:val="de-CH"/>
        </w:rPr>
        <w:t xml:space="preserve"> zu beschleunigen. Das Projekt unterstützt Hersteller, Lieferanten, Nahrungsmittel- und Getränkefirmen, Einzelhändler, Gastronomie, Hotels, Behörden, Medien und andere Akteure</w:t>
      </w:r>
      <w:r w:rsidR="0088393C" w:rsidRPr="00E807F0">
        <w:rPr>
          <w:rFonts w:ascii="Arial" w:hAnsi="Arial" w:cs="Arial"/>
          <w:color w:val="000000"/>
          <w:sz w:val="20"/>
          <w:shd w:val="clear" w:color="auto" w:fill="FFFFFF"/>
          <w:lang w:val="de-CH"/>
        </w:rPr>
        <w:t>.</w:t>
      </w:r>
    </w:p>
    <w:p w14:paraId="5BA66EB6" w14:textId="4C5B9C2A" w:rsidR="00762C68" w:rsidRPr="00E807F0" w:rsidRDefault="0052222D" w:rsidP="00762C68">
      <w:pPr>
        <w:numPr>
          <w:ilvl w:val="0"/>
          <w:numId w:val="9"/>
        </w:numPr>
        <w:spacing w:line="300" w:lineRule="exact"/>
        <w:ind w:left="426" w:hanging="219"/>
        <w:jc w:val="both"/>
        <w:rPr>
          <w:rFonts w:ascii="Arial" w:hAnsi="Arial"/>
          <w:sz w:val="20"/>
          <w:lang w:val="de-CH"/>
        </w:rPr>
      </w:pPr>
      <w:r w:rsidRPr="00E807F0">
        <w:rPr>
          <w:rFonts w:ascii="Arial" w:hAnsi="Arial"/>
          <w:sz w:val="20"/>
          <w:lang w:val="de-CH"/>
        </w:rPr>
        <w:t>Topten (</w:t>
      </w:r>
      <w:r w:rsidRPr="00E807F0">
        <w:rPr>
          <w:rStyle w:val="Link"/>
          <w:rFonts w:ascii="Arial" w:hAnsi="Arial"/>
          <w:b/>
          <w:sz w:val="20"/>
          <w:lang w:val="de-CH"/>
        </w:rPr>
        <w:t>www.</w:t>
      </w:r>
      <w:hyperlink r:id="rId12" w:history="1">
        <w:r w:rsidRPr="00E807F0">
          <w:rPr>
            <w:rStyle w:val="Link"/>
            <w:rFonts w:ascii="Arial" w:hAnsi="Arial"/>
            <w:b/>
            <w:sz w:val="20"/>
            <w:lang w:val="de-CH"/>
          </w:rPr>
          <w:t>topten</w:t>
        </w:r>
      </w:hyperlink>
      <w:r w:rsidRPr="00E807F0">
        <w:rPr>
          <w:rStyle w:val="Link"/>
          <w:rFonts w:ascii="Arial" w:hAnsi="Arial"/>
          <w:b/>
          <w:sz w:val="20"/>
          <w:lang w:val="de-CH"/>
        </w:rPr>
        <w:t>.eu</w:t>
      </w:r>
      <w:r w:rsidRPr="00E807F0">
        <w:rPr>
          <w:rFonts w:ascii="Arial" w:hAnsi="Arial"/>
          <w:sz w:val="20"/>
          <w:lang w:val="de-CH"/>
        </w:rPr>
        <w:t xml:space="preserve">) ist ein europäisches Internetportal, das Fachleuten, öffentlichen Auftraggebern und Grosskunden hilft, </w:t>
      </w:r>
      <w:r w:rsidRPr="00E807F0">
        <w:rPr>
          <w:rFonts w:ascii="Arial" w:hAnsi="Arial"/>
          <w:b/>
          <w:sz w:val="20"/>
          <w:lang w:val="de-CH"/>
        </w:rPr>
        <w:t>die energieeffizientesten in Europa erhältlichen Geräte</w:t>
      </w:r>
      <w:r w:rsidRPr="00E807F0">
        <w:rPr>
          <w:rFonts w:ascii="Arial" w:hAnsi="Arial"/>
          <w:sz w:val="20"/>
          <w:lang w:val="de-CH"/>
        </w:rPr>
        <w:t xml:space="preserve"> zu finden. Die </w:t>
      </w:r>
      <w:r w:rsidR="000B7834">
        <w:rPr>
          <w:rFonts w:ascii="Arial" w:hAnsi="Arial"/>
          <w:sz w:val="20"/>
          <w:lang w:val="de-CH"/>
        </w:rPr>
        <w:t xml:space="preserve">gelisteten </w:t>
      </w:r>
      <w:r w:rsidRPr="00E807F0">
        <w:rPr>
          <w:rFonts w:ascii="Arial" w:hAnsi="Arial"/>
          <w:sz w:val="20"/>
          <w:lang w:val="de-CH"/>
        </w:rPr>
        <w:t xml:space="preserve">Produkte werden unabhängig von den Herstellern fortlaufend aufgrund ihrer </w:t>
      </w:r>
      <w:r w:rsidR="00400B02">
        <w:rPr>
          <w:rFonts w:ascii="Arial" w:hAnsi="Arial"/>
          <w:sz w:val="20"/>
          <w:lang w:val="de-CH"/>
        </w:rPr>
        <w:t>Ene</w:t>
      </w:r>
      <w:r w:rsidR="00400B02" w:rsidRPr="00E807F0">
        <w:rPr>
          <w:rFonts w:ascii="Arial" w:hAnsi="Arial"/>
          <w:sz w:val="20"/>
          <w:lang w:val="de-CH"/>
        </w:rPr>
        <w:t xml:space="preserve">rgieeffizienz </w:t>
      </w:r>
      <w:r w:rsidRPr="00E807F0">
        <w:rPr>
          <w:rFonts w:ascii="Arial" w:hAnsi="Arial"/>
          <w:sz w:val="20"/>
          <w:lang w:val="de-CH"/>
        </w:rPr>
        <w:t xml:space="preserve">und Umweltfreundlichkeit ausgewählt und </w:t>
      </w:r>
      <w:r w:rsidR="000B7834">
        <w:rPr>
          <w:rFonts w:ascii="Arial" w:hAnsi="Arial"/>
          <w:sz w:val="20"/>
          <w:lang w:val="de-CH"/>
        </w:rPr>
        <w:t>aktualisiert</w:t>
      </w:r>
      <w:r w:rsidR="00762C68" w:rsidRPr="00E807F0">
        <w:rPr>
          <w:rFonts w:ascii="Arial" w:hAnsi="Arial"/>
          <w:sz w:val="20"/>
          <w:lang w:val="de-CH"/>
        </w:rPr>
        <w:t>.</w:t>
      </w:r>
    </w:p>
    <w:p w14:paraId="626C36CF" w14:textId="7F203293" w:rsidR="00762C68" w:rsidRPr="00E807F0" w:rsidRDefault="007058FD" w:rsidP="002B35A7">
      <w:pPr>
        <w:numPr>
          <w:ilvl w:val="0"/>
          <w:numId w:val="9"/>
        </w:numPr>
        <w:spacing w:line="300" w:lineRule="exact"/>
        <w:ind w:left="426" w:hanging="219"/>
        <w:jc w:val="both"/>
        <w:rPr>
          <w:rFonts w:ascii="Arial" w:hAnsi="Arial" w:cs="Arial"/>
          <w:sz w:val="12"/>
          <w:szCs w:val="12"/>
          <w:lang w:val="de-CH"/>
        </w:rPr>
      </w:pPr>
      <w:r w:rsidRPr="00E807F0">
        <w:rPr>
          <w:rFonts w:ascii="Arial" w:hAnsi="Arial"/>
          <w:sz w:val="20"/>
          <w:lang w:val="de-CH"/>
        </w:rPr>
        <w:t xml:space="preserve">Alle </w:t>
      </w:r>
      <w:r w:rsidR="000B7834">
        <w:rPr>
          <w:rFonts w:ascii="Arial" w:hAnsi="Arial"/>
          <w:sz w:val="20"/>
          <w:lang w:val="de-CH"/>
        </w:rPr>
        <w:t>Minibars und Weinklimaschränke</w:t>
      </w:r>
      <w:r w:rsidRPr="00E807F0">
        <w:rPr>
          <w:rFonts w:ascii="Arial" w:hAnsi="Arial"/>
          <w:sz w:val="20"/>
          <w:lang w:val="de-CH"/>
        </w:rPr>
        <w:t xml:space="preserve">, die auf  </w:t>
      </w:r>
      <w:hyperlink r:id="rId13" w:history="1">
        <w:r w:rsidRPr="00E807F0">
          <w:rPr>
            <w:rStyle w:val="Link"/>
            <w:rFonts w:ascii="Arial" w:hAnsi="Arial"/>
            <w:b/>
            <w:sz w:val="20"/>
            <w:lang w:val="de-CH"/>
          </w:rPr>
          <w:t>www.topten.eu</w:t>
        </w:r>
      </w:hyperlink>
      <w:r w:rsidRPr="00E807F0">
        <w:rPr>
          <w:rStyle w:val="Link"/>
          <w:rFonts w:ascii="Arial" w:hAnsi="Arial"/>
          <w:b/>
          <w:sz w:val="20"/>
          <w:lang w:val="de-CH"/>
        </w:rPr>
        <w:t xml:space="preserve"> </w:t>
      </w:r>
      <w:r w:rsidR="000B7834">
        <w:rPr>
          <w:rStyle w:val="Link"/>
          <w:rFonts w:ascii="Arial" w:hAnsi="Arial"/>
          <w:color w:val="000000" w:themeColor="text1"/>
          <w:sz w:val="20"/>
          <w:u w:val="none"/>
          <w:lang w:val="de-CH"/>
        </w:rPr>
        <w:t>gelistet</w:t>
      </w:r>
      <w:r w:rsidR="000B7834" w:rsidRPr="00E807F0">
        <w:rPr>
          <w:rStyle w:val="Link"/>
          <w:rFonts w:ascii="Arial" w:hAnsi="Arial"/>
          <w:color w:val="000000" w:themeColor="text1"/>
          <w:sz w:val="20"/>
          <w:u w:val="none"/>
          <w:lang w:val="de-CH"/>
        </w:rPr>
        <w:t xml:space="preserve"> </w:t>
      </w:r>
      <w:r w:rsidRPr="00E807F0">
        <w:rPr>
          <w:rStyle w:val="Link"/>
          <w:rFonts w:ascii="Arial" w:hAnsi="Arial"/>
          <w:color w:val="000000" w:themeColor="text1"/>
          <w:sz w:val="20"/>
          <w:u w:val="none"/>
          <w:lang w:val="de-CH"/>
        </w:rPr>
        <w:t xml:space="preserve">werden, erfüllen die in diesen Leitlinien beschriebenen Kriterien. Einkäufer können somit die Website als Referenz für die Verfügbarkeit und Auswahl derjenigen Produkte verwenden, die gegenwärtig auf dem Markt sind und die </w:t>
      </w:r>
      <w:r w:rsidRPr="00E807F0">
        <w:rPr>
          <w:rStyle w:val="Link"/>
          <w:rFonts w:ascii="Arial" w:hAnsi="Arial"/>
          <w:b/>
          <w:color w:val="000000" w:themeColor="text1"/>
          <w:sz w:val="20"/>
          <w:u w:val="none"/>
          <w:lang w:val="de-CH"/>
        </w:rPr>
        <w:t>Topten</w:t>
      </w:r>
      <w:r w:rsidR="000B7834">
        <w:rPr>
          <w:rStyle w:val="Link"/>
          <w:rFonts w:ascii="Arial" w:hAnsi="Arial"/>
          <w:b/>
          <w:color w:val="000000" w:themeColor="text1"/>
          <w:sz w:val="20"/>
          <w:u w:val="none"/>
          <w:lang w:val="de-CH"/>
        </w:rPr>
        <w:t>/</w:t>
      </w:r>
      <w:proofErr w:type="spellStart"/>
      <w:r w:rsidR="000B7834">
        <w:rPr>
          <w:rStyle w:val="Link"/>
          <w:rFonts w:ascii="Arial" w:hAnsi="Arial"/>
          <w:b/>
          <w:color w:val="000000" w:themeColor="text1"/>
          <w:sz w:val="20"/>
          <w:u w:val="none"/>
          <w:lang w:val="de-CH"/>
        </w:rPr>
        <w:t>ProCold</w:t>
      </w:r>
      <w:proofErr w:type="spellEnd"/>
      <w:r w:rsidRPr="00E807F0">
        <w:rPr>
          <w:rStyle w:val="Link"/>
          <w:rFonts w:ascii="Arial" w:hAnsi="Arial"/>
          <w:b/>
          <w:color w:val="000000" w:themeColor="text1"/>
          <w:sz w:val="20"/>
          <w:u w:val="none"/>
          <w:lang w:val="de-CH"/>
        </w:rPr>
        <w:t xml:space="preserve"> Auswahlkriterien </w:t>
      </w:r>
      <w:r w:rsidRPr="00E807F0">
        <w:rPr>
          <w:rStyle w:val="Link"/>
          <w:rFonts w:ascii="Arial" w:hAnsi="Arial"/>
          <w:color w:val="000000" w:themeColor="text1"/>
          <w:sz w:val="20"/>
          <w:u w:val="none"/>
          <w:lang w:val="de-CH"/>
        </w:rPr>
        <w:t xml:space="preserve">erfüllen. </w:t>
      </w:r>
    </w:p>
    <w:p w14:paraId="6C7F861A" w14:textId="77777777" w:rsidR="00D07C2A" w:rsidRPr="00E807F0" w:rsidRDefault="00D07C2A" w:rsidP="00D07C2A">
      <w:pPr>
        <w:pBdr>
          <w:bottom w:val="single" w:sz="4" w:space="1" w:color="auto"/>
        </w:pBdr>
        <w:spacing w:after="0"/>
        <w:jc w:val="both"/>
        <w:rPr>
          <w:rFonts w:ascii="Arial" w:hAnsi="Arial" w:cs="Arial"/>
          <w:sz w:val="12"/>
          <w:szCs w:val="12"/>
          <w:lang w:val="de-CH"/>
        </w:rPr>
      </w:pPr>
    </w:p>
    <w:p w14:paraId="73488AA7" w14:textId="77777777" w:rsidR="00762C68" w:rsidRPr="00E807F0" w:rsidRDefault="00762C68" w:rsidP="00D07C2A">
      <w:pPr>
        <w:spacing w:after="0"/>
        <w:rPr>
          <w:rFonts w:ascii="Arial" w:hAnsi="Arial" w:cs="Arial"/>
          <w:sz w:val="12"/>
          <w:szCs w:val="12"/>
          <w:lang w:val="de-CH"/>
        </w:rPr>
      </w:pPr>
    </w:p>
    <w:p w14:paraId="340F0564" w14:textId="77777777" w:rsidR="009334F5" w:rsidRPr="00E807F0" w:rsidRDefault="009334F5" w:rsidP="00762C68">
      <w:pPr>
        <w:pStyle w:val="berschrift1"/>
        <w:spacing w:before="60" w:line="300" w:lineRule="exact"/>
        <w:rPr>
          <w:rFonts w:ascii="Arial" w:hAnsi="Arial" w:cs="Arial"/>
          <w:lang w:val="de-CH"/>
        </w:rPr>
      </w:pPr>
    </w:p>
    <w:p w14:paraId="24AD4547" w14:textId="620EF2DB" w:rsidR="00762C68" w:rsidRPr="00E807F0" w:rsidRDefault="00CC0CCE" w:rsidP="00762C68">
      <w:pPr>
        <w:pStyle w:val="berschrift1"/>
        <w:spacing w:before="60" w:line="300" w:lineRule="exact"/>
        <w:rPr>
          <w:rFonts w:ascii="Arial" w:hAnsi="Arial" w:cs="Arial"/>
          <w:lang w:val="de-CH"/>
        </w:rPr>
      </w:pPr>
      <w:r w:rsidRPr="00E807F0">
        <w:rPr>
          <w:rFonts w:ascii="Arial" w:hAnsi="Arial" w:cs="Arial"/>
          <w:lang w:val="de-CH"/>
        </w:rPr>
        <w:t>Wie viel können Sie sparen</w:t>
      </w:r>
      <w:r w:rsidR="00762C68" w:rsidRPr="00E807F0">
        <w:rPr>
          <w:rFonts w:ascii="Arial" w:hAnsi="Arial" w:cs="Arial"/>
          <w:lang w:val="de-CH"/>
        </w:rPr>
        <w:t>?</w:t>
      </w:r>
    </w:p>
    <w:p w14:paraId="26477F46" w14:textId="77777777" w:rsidR="00762C68" w:rsidRPr="00E807F0" w:rsidRDefault="00762C68" w:rsidP="00762C68">
      <w:pPr>
        <w:spacing w:after="0"/>
        <w:jc w:val="both"/>
        <w:rPr>
          <w:rFonts w:ascii="Arial" w:hAnsi="Arial" w:cs="Arial"/>
          <w:sz w:val="20"/>
          <w:lang w:val="de-CH"/>
        </w:rPr>
      </w:pPr>
    </w:p>
    <w:p w14:paraId="1FEA690A" w14:textId="3876C828" w:rsidR="00EF3847" w:rsidRPr="00E807F0" w:rsidRDefault="00CC0CCE" w:rsidP="00762C68">
      <w:pPr>
        <w:spacing w:after="0" w:line="300" w:lineRule="exact"/>
        <w:jc w:val="both"/>
        <w:rPr>
          <w:rFonts w:ascii="Arial" w:hAnsi="Arial" w:cs="Arial"/>
          <w:sz w:val="20"/>
          <w:lang w:val="de-CH"/>
        </w:rPr>
      </w:pPr>
      <w:r w:rsidRPr="00E807F0">
        <w:rPr>
          <w:rFonts w:ascii="Arial" w:hAnsi="Arial" w:cs="Arial"/>
          <w:sz w:val="20"/>
          <w:lang w:val="de-CH"/>
        </w:rPr>
        <w:t>Auf</w:t>
      </w:r>
      <w:r w:rsidR="00754263" w:rsidRPr="00E807F0">
        <w:rPr>
          <w:rFonts w:ascii="Arial" w:hAnsi="Arial" w:cs="Arial"/>
          <w:sz w:val="20"/>
          <w:lang w:val="de-CH"/>
        </w:rPr>
        <w:t xml:space="preserve"> </w:t>
      </w:r>
      <w:hyperlink r:id="rId14" w:history="1">
        <w:r w:rsidR="00754263" w:rsidRPr="00E807F0">
          <w:rPr>
            <w:rStyle w:val="Link"/>
            <w:rFonts w:ascii="Arial" w:hAnsi="Arial" w:cs="Arial"/>
            <w:sz w:val="20"/>
            <w:lang w:val="de-CH"/>
          </w:rPr>
          <w:t>www.topten.eu</w:t>
        </w:r>
      </w:hyperlink>
      <w:r w:rsidR="00754263" w:rsidRPr="00E807F0">
        <w:rPr>
          <w:rFonts w:ascii="Arial" w:hAnsi="Arial" w:cs="Arial"/>
          <w:sz w:val="20"/>
          <w:lang w:val="de-CH"/>
        </w:rPr>
        <w:t xml:space="preserve"> </w:t>
      </w:r>
      <w:r w:rsidRPr="00E807F0">
        <w:rPr>
          <w:rFonts w:ascii="Arial" w:hAnsi="Arial" w:cs="Arial"/>
          <w:sz w:val="20"/>
          <w:lang w:val="de-CH"/>
        </w:rPr>
        <w:t xml:space="preserve">gibt es eine Kategorie für Minibars und eine für Weinklimaschränke, die </w:t>
      </w:r>
      <w:r w:rsidR="000B7834">
        <w:rPr>
          <w:rFonts w:ascii="Arial" w:hAnsi="Arial" w:cs="Arial"/>
          <w:sz w:val="20"/>
          <w:lang w:val="de-CH"/>
        </w:rPr>
        <w:t>in zwei Unterkategorien</w:t>
      </w:r>
      <w:r w:rsidR="000B7834" w:rsidRPr="00E807F0">
        <w:rPr>
          <w:rFonts w:ascii="Arial" w:hAnsi="Arial" w:cs="Arial"/>
          <w:sz w:val="20"/>
          <w:lang w:val="de-CH"/>
        </w:rPr>
        <w:t xml:space="preserve"> </w:t>
      </w:r>
      <w:r w:rsidRPr="00E807F0">
        <w:rPr>
          <w:rFonts w:ascii="Arial" w:hAnsi="Arial" w:cs="Arial"/>
          <w:sz w:val="20"/>
          <w:lang w:val="de-CH"/>
        </w:rPr>
        <w:t>unterteilt ist</w:t>
      </w:r>
      <w:r w:rsidR="000B7834">
        <w:rPr>
          <w:rFonts w:ascii="Arial" w:hAnsi="Arial" w:cs="Arial"/>
          <w:sz w:val="20"/>
          <w:lang w:val="de-CH"/>
        </w:rPr>
        <w:t>:</w:t>
      </w:r>
      <w:r w:rsidRPr="00E807F0">
        <w:rPr>
          <w:rFonts w:ascii="Arial" w:hAnsi="Arial" w:cs="Arial"/>
          <w:sz w:val="20"/>
          <w:lang w:val="de-CH"/>
        </w:rPr>
        <w:t xml:space="preserve"> Geräte mit einer Temperaturzone und Geräte mit </w:t>
      </w:r>
      <w:r w:rsidR="000B7834">
        <w:rPr>
          <w:rFonts w:ascii="Arial" w:hAnsi="Arial" w:cs="Arial"/>
          <w:sz w:val="20"/>
          <w:lang w:val="de-CH"/>
        </w:rPr>
        <w:t>mehreren</w:t>
      </w:r>
      <w:r w:rsidR="000B7834" w:rsidRPr="00E807F0">
        <w:rPr>
          <w:rFonts w:ascii="Arial" w:hAnsi="Arial" w:cs="Arial"/>
          <w:sz w:val="20"/>
          <w:lang w:val="de-CH"/>
        </w:rPr>
        <w:t xml:space="preserve"> </w:t>
      </w:r>
      <w:r w:rsidRPr="00E807F0">
        <w:rPr>
          <w:rFonts w:ascii="Arial" w:hAnsi="Arial" w:cs="Arial"/>
          <w:sz w:val="20"/>
          <w:lang w:val="de-CH"/>
        </w:rPr>
        <w:t xml:space="preserve">Temperaturzonen. </w:t>
      </w:r>
    </w:p>
    <w:p w14:paraId="7ECC587B" w14:textId="77777777" w:rsidR="00754263" w:rsidRPr="00E807F0" w:rsidRDefault="00754263" w:rsidP="00A176CC">
      <w:pPr>
        <w:spacing w:after="0" w:line="300" w:lineRule="exact"/>
        <w:jc w:val="both"/>
        <w:rPr>
          <w:rFonts w:ascii="Arial" w:hAnsi="Arial" w:cs="Arial"/>
          <w:sz w:val="20"/>
          <w:lang w:val="de-CH"/>
        </w:rPr>
      </w:pPr>
    </w:p>
    <w:p w14:paraId="41A2D117" w14:textId="78C3F2A6" w:rsidR="00CC0CCE" w:rsidRPr="00E807F0" w:rsidRDefault="000B7834" w:rsidP="00CC0CCE">
      <w:pPr>
        <w:spacing w:after="0" w:line="300" w:lineRule="exact"/>
        <w:jc w:val="both"/>
        <w:rPr>
          <w:rFonts w:ascii="Arial" w:hAnsi="Arial" w:cs="Arial"/>
          <w:sz w:val="20"/>
          <w:lang w:val="de-CH"/>
        </w:rPr>
      </w:pPr>
      <w:r>
        <w:rPr>
          <w:rFonts w:ascii="Arial" w:hAnsi="Arial" w:cs="Arial"/>
          <w:sz w:val="20"/>
          <w:lang w:val="de-CH"/>
        </w:rPr>
        <w:t xml:space="preserve">Mit den </w:t>
      </w:r>
      <w:r w:rsidR="00CC0CCE" w:rsidRPr="00E807F0">
        <w:rPr>
          <w:rFonts w:ascii="Arial" w:hAnsi="Arial" w:cs="Arial"/>
          <w:sz w:val="20"/>
          <w:lang w:val="de-CH"/>
        </w:rPr>
        <w:t xml:space="preserve">auf Topten aufgeführten Modelle und </w:t>
      </w:r>
      <w:r>
        <w:rPr>
          <w:rFonts w:ascii="Arial" w:hAnsi="Arial" w:cs="Arial"/>
          <w:sz w:val="20"/>
          <w:lang w:val="de-CH"/>
        </w:rPr>
        <w:t xml:space="preserve">unter </w:t>
      </w:r>
      <w:r w:rsidR="00CC0CCE" w:rsidRPr="00E807F0">
        <w:rPr>
          <w:rFonts w:ascii="Arial" w:hAnsi="Arial" w:cs="Arial"/>
          <w:sz w:val="20"/>
          <w:lang w:val="de-CH"/>
        </w:rPr>
        <w:t>de</w:t>
      </w:r>
      <w:r>
        <w:rPr>
          <w:rFonts w:ascii="Arial" w:hAnsi="Arial" w:cs="Arial"/>
          <w:sz w:val="20"/>
          <w:lang w:val="de-CH"/>
        </w:rPr>
        <w:t>n</w:t>
      </w:r>
      <w:r w:rsidR="00CC0CCE" w:rsidRPr="00E807F0">
        <w:rPr>
          <w:rFonts w:ascii="Arial" w:hAnsi="Arial" w:cs="Arial"/>
          <w:sz w:val="20"/>
          <w:lang w:val="de-CH"/>
        </w:rPr>
        <w:t xml:space="preserve"> folgenden Annahmen ist es möglich, die in der nächsten Tabelle zusammengefassten Einsparungen zu erzielen.</w:t>
      </w:r>
    </w:p>
    <w:p w14:paraId="35C97154" w14:textId="77777777" w:rsidR="00A47818" w:rsidRDefault="00A47818" w:rsidP="00A176CC">
      <w:pPr>
        <w:spacing w:after="0" w:line="300" w:lineRule="exact"/>
        <w:jc w:val="both"/>
        <w:rPr>
          <w:rFonts w:ascii="Arial" w:hAnsi="Arial" w:cs="Arial"/>
          <w:sz w:val="20"/>
          <w:lang w:val="de-CH"/>
        </w:rPr>
      </w:pPr>
    </w:p>
    <w:p w14:paraId="0C0D77F7" w14:textId="1CB088C2" w:rsidR="00A47818" w:rsidRPr="00E807F0" w:rsidRDefault="00A47818" w:rsidP="00A176CC">
      <w:pPr>
        <w:spacing w:after="0" w:line="300" w:lineRule="exact"/>
        <w:jc w:val="both"/>
        <w:rPr>
          <w:rFonts w:ascii="Arial" w:hAnsi="Arial" w:cs="Arial"/>
          <w:sz w:val="20"/>
          <w:lang w:val="de-CH"/>
        </w:rPr>
      </w:pPr>
    </w:p>
    <w:tbl>
      <w:tblPr>
        <w:tblW w:w="9072" w:type="dxa"/>
        <w:tblCellMar>
          <w:left w:w="0" w:type="dxa"/>
          <w:right w:w="0" w:type="dxa"/>
        </w:tblCellMar>
        <w:tblLook w:val="04A0" w:firstRow="1" w:lastRow="0" w:firstColumn="1" w:lastColumn="0" w:noHBand="0" w:noVBand="1"/>
      </w:tblPr>
      <w:tblGrid>
        <w:gridCol w:w="1701"/>
        <w:gridCol w:w="7371"/>
      </w:tblGrid>
      <w:tr w:rsidR="00A176CC" w:rsidRPr="00E807F0" w14:paraId="3F4AF1EC" w14:textId="77777777" w:rsidTr="00D07C2A">
        <w:trPr>
          <w:trHeight w:val="351"/>
        </w:trPr>
        <w:tc>
          <w:tcPr>
            <w:tcW w:w="1701" w:type="dxa"/>
            <w:vMerge w:val="restart"/>
            <w:vAlign w:val="center"/>
          </w:tcPr>
          <w:p w14:paraId="74954508" w14:textId="5083AF39" w:rsidR="00A176CC" w:rsidRPr="00E807F0" w:rsidRDefault="007C47B8" w:rsidP="00CC0CCE">
            <w:pPr>
              <w:spacing w:line="300" w:lineRule="exact"/>
              <w:rPr>
                <w:rFonts w:ascii="Arial" w:hAnsi="Arial" w:cs="Arial"/>
                <w:sz w:val="20"/>
                <w:lang w:val="de-CH"/>
              </w:rPr>
            </w:pPr>
            <w:r>
              <w:rPr>
                <w:rFonts w:ascii="Arial" w:hAnsi="Arial" w:cs="Arial"/>
                <w:noProof/>
                <w:sz w:val="20"/>
                <w:lang w:val="de-DE" w:eastAsia="de-DE"/>
              </w:rPr>
              <mc:AlternateContent>
                <mc:Choice Requires="wps">
                  <w:drawing>
                    <wp:anchor distT="0" distB="0" distL="114300" distR="114300" simplePos="0" relativeHeight="251663360" behindDoc="0" locked="0" layoutInCell="1" allowOverlap="1" wp14:anchorId="41A0E2D5" wp14:editId="133E1A4D">
                      <wp:simplePos x="0" y="0"/>
                      <wp:positionH relativeFrom="column">
                        <wp:posOffset>762000</wp:posOffset>
                      </wp:positionH>
                      <wp:positionV relativeFrom="paragraph">
                        <wp:posOffset>-4445</wp:posOffset>
                      </wp:positionV>
                      <wp:extent cx="205740" cy="448310"/>
                      <wp:effectExtent l="0" t="0" r="22860" b="3429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 cy="448310"/>
                              </a:xfrm>
                              <a:prstGeom prst="leftBrace">
                                <a:avLst>
                                  <a:gd name="adj1" fmla="val 24691"/>
                                  <a:gd name="adj2" fmla="val 50000"/>
                                </a:avLst>
                              </a:prstGeom>
                              <a:noFill/>
                              <a:ln w="9525">
                                <a:solidFill>
                                  <a:schemeClr val="tx1">
                                    <a:lumMod val="100000"/>
                                    <a:lumOff val="0"/>
                                  </a:schemeClr>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o:spid="_x0000_s1026" type="#_x0000_t87" style="position:absolute;margin-left:60pt;margin-top:-.3pt;width:16.2pt;height:3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1alWaACAABjBQAADgAAAGRycy9lMm9Eb2MueG1srFTbjtMwEH1H4h8sv3dz2bTbRpuull4Q0gIr&#10;LXyAazuNwbGN7TZdEP/O2Em7LbwgRB4S2zM5M+fMjG/vDq1Ee26d0KrC2VWKEVdUM6G2Ff78aT2a&#10;YuQ8UYxIrXiFn7nDd/PXr247U/JcN1oybhGAKFd2psKN96ZMEkcb3hJ3pQ1XYKy1bYmHrd0mzJIO&#10;0FuZ5Gk6STptmbGacufgdNkb8Tzi1zWn/mNdO+6RrDDk5uPbxvcmvJP5LSm3lphG0CEN8g9ZtEQo&#10;CHqCWhJP0M6KP6BaQa12uvZXVLeJrmtBeeQAbLL0NzZPDTE8cgFxnDnJ5P4fLP2wf7RIsArnGCnS&#10;Qonud17HyOg6yNMZV4LXk3m0gaAzD5p+dWBILixh48AHbbr3mgEMAZgoyaG2bfgTyKJDVP75pDw/&#10;eEThME/HNwXUh4KpKKbXWaxMQsrjz8Y6/5brFoVFhSWv/RtLaFCHlGT/4HxUnw0cCPuSYVS3Eoq5&#10;JxLlxWSWDcU+8wHOLz7jFJ7gA2EHRFgdAwd4pddCytgyUqGuwrNxPo4ZOC0FC8bgFpuXL6RFELrC&#10;/pBFH7lrQZn+LAuxhu6Dc+jR/vwY/wQRs7lAt3qnWMyh4YSthrUnQvZryFmqkAZoO8gSVI7N+GOW&#10;zlbT1bQYFflkNSpSxkb360Uxmqyzm/HyerlYLLOfIdusKBvBGFeB1HEwsuLvGm8Y0b6lT6NxwcLZ&#10;7eak0Do+g/RnbsllGlEL4HL8RnaxC0Pj9Z260ewZmtDqftLhZoJFo+13jDqY8gq7bztiOUbynYIx&#10;mmVFaDsfN8X4JoeNPbdszi1EUYCCimLULxe+v0p2xoptA5H6SisdZqgW/jglfVaQd5gSmOTIYLh1&#10;wlVxvo9eL3fj/BcAAAD//wMAUEsDBBQABgAIAAAAIQAM2+0N3gAAAAgBAAAPAAAAZHJzL2Rvd25y&#10;ZXYueG1sTI/BTsMwEETvSPyDtUhcUOu0QErTOBUgIQ7lQqEVRyfeJhHx2oqdNvw92xMcZ2f0diZf&#10;j7YTR+xD60jBbJqAQKqcaalW8PnxMnkAEaImoztHqOAHA6yLy4tcZ8ad6B2P21gLhlDItIImRp9J&#10;GaoGrQ5T55HYO7je6siyr6Xp9YnhtpPzJEml1S3xh0Z7fG6w+t4OVoG/vfHJbHnY7Z/CUG7SN/e6&#10;D19KXV+NjysQEcf4F4Zzfa4OBXcq3UAmiI414zmqYJKCOPv38zsQpYIF32WRy/8Dil8AAAD//wMA&#10;UEsBAi0AFAAGAAgAAAAhAOSZw8D7AAAA4QEAABMAAAAAAAAAAAAAAAAAAAAAAFtDb250ZW50X1R5&#10;cGVzXS54bWxQSwECLQAUAAYACAAAACEAI7Jq4dcAAACUAQAACwAAAAAAAAAAAAAAAAAsAQAAX3Jl&#10;bHMvLnJlbHNQSwECLQAUAAYACAAAACEAB1alWaACAABjBQAADgAAAAAAAAAAAAAAAAAsAgAAZHJz&#10;L2Uyb0RvYy54bWxQSwECLQAUAAYACAAAACEADNvtDd4AAAAIAQAADwAAAAAAAAAAAAAAAAD4BAAA&#10;ZHJzL2Rvd25yZXYueG1sUEsFBgAAAAAEAAQA8wAAAAMGAAAAAA==&#10;" adj="2448" strokecolor="black [3213]"/>
                  </w:pict>
                </mc:Fallback>
              </mc:AlternateContent>
            </w:r>
            <w:r w:rsidR="00A176CC" w:rsidRPr="00E807F0">
              <w:rPr>
                <w:rFonts w:ascii="Arial" w:hAnsi="Arial" w:cs="Arial"/>
                <w:sz w:val="20"/>
                <w:lang w:val="de-CH"/>
              </w:rPr>
              <w:t>A</w:t>
            </w:r>
            <w:r w:rsidR="00CC0CCE" w:rsidRPr="00E807F0">
              <w:rPr>
                <w:rFonts w:ascii="Arial" w:hAnsi="Arial" w:cs="Arial"/>
                <w:sz w:val="20"/>
                <w:lang w:val="de-CH"/>
              </w:rPr>
              <w:t>nnahmen</w:t>
            </w:r>
          </w:p>
        </w:tc>
        <w:tc>
          <w:tcPr>
            <w:tcW w:w="7371" w:type="dxa"/>
          </w:tcPr>
          <w:p w14:paraId="1D862BCC" w14:textId="64A36BB3" w:rsidR="00A176CC" w:rsidRPr="00E807F0" w:rsidRDefault="00CC0CCE" w:rsidP="00CC0CCE">
            <w:pPr>
              <w:tabs>
                <w:tab w:val="left" w:pos="284"/>
              </w:tabs>
              <w:spacing w:after="0" w:line="300" w:lineRule="exact"/>
              <w:rPr>
                <w:rFonts w:ascii="Arial" w:hAnsi="Arial" w:cs="Arial"/>
                <w:sz w:val="20"/>
                <w:lang w:val="de-CH"/>
              </w:rPr>
            </w:pPr>
            <w:r w:rsidRPr="00E807F0">
              <w:rPr>
                <w:rFonts w:ascii="Arial" w:hAnsi="Arial" w:cs="Arial"/>
                <w:sz w:val="20"/>
                <w:lang w:val="de-CH"/>
              </w:rPr>
              <w:t>Lebensdauer</w:t>
            </w:r>
            <w:r w:rsidR="00A176CC" w:rsidRPr="00E807F0">
              <w:rPr>
                <w:rFonts w:ascii="Arial" w:hAnsi="Arial" w:cs="Arial"/>
                <w:sz w:val="20"/>
                <w:lang w:val="de-CH"/>
              </w:rPr>
              <w:t xml:space="preserve">: </w:t>
            </w:r>
            <w:r w:rsidR="00BF1B2F" w:rsidRPr="00E807F0">
              <w:rPr>
                <w:rFonts w:ascii="Arial" w:hAnsi="Arial" w:cs="Arial"/>
                <w:sz w:val="20"/>
                <w:lang w:val="de-CH"/>
              </w:rPr>
              <w:t xml:space="preserve">10 </w:t>
            </w:r>
            <w:r w:rsidRPr="00E807F0">
              <w:rPr>
                <w:rFonts w:ascii="Arial" w:hAnsi="Arial" w:cs="Arial"/>
                <w:sz w:val="20"/>
                <w:lang w:val="de-CH"/>
              </w:rPr>
              <w:t>Jahre</w:t>
            </w:r>
          </w:p>
        </w:tc>
      </w:tr>
      <w:tr w:rsidR="00A176CC" w:rsidRPr="00E807F0" w14:paraId="4FEAA69F" w14:textId="77777777" w:rsidTr="00D07C2A">
        <w:trPr>
          <w:trHeight w:val="351"/>
        </w:trPr>
        <w:tc>
          <w:tcPr>
            <w:tcW w:w="1701" w:type="dxa"/>
            <w:vMerge/>
            <w:vAlign w:val="center"/>
          </w:tcPr>
          <w:p w14:paraId="392FC925" w14:textId="77777777" w:rsidR="00A176CC" w:rsidRPr="00E807F0" w:rsidRDefault="00A176CC" w:rsidP="00A176CC">
            <w:pPr>
              <w:spacing w:line="300" w:lineRule="exact"/>
              <w:rPr>
                <w:rFonts w:ascii="Arial" w:hAnsi="Arial" w:cs="Arial"/>
                <w:sz w:val="20"/>
                <w:lang w:val="de-CH"/>
              </w:rPr>
            </w:pPr>
          </w:p>
        </w:tc>
        <w:tc>
          <w:tcPr>
            <w:tcW w:w="7371" w:type="dxa"/>
          </w:tcPr>
          <w:p w14:paraId="7944652F" w14:textId="60CB9780" w:rsidR="00A176CC" w:rsidRPr="00E807F0" w:rsidRDefault="00CC0CCE" w:rsidP="00D07C2A">
            <w:pPr>
              <w:tabs>
                <w:tab w:val="left" w:pos="284"/>
              </w:tabs>
              <w:spacing w:after="0" w:line="300" w:lineRule="exact"/>
              <w:rPr>
                <w:rFonts w:ascii="Arial" w:hAnsi="Arial" w:cs="Arial"/>
                <w:sz w:val="20"/>
                <w:lang w:val="de-CH"/>
              </w:rPr>
            </w:pPr>
            <w:r w:rsidRPr="00E807F0">
              <w:rPr>
                <w:rFonts w:ascii="Arial" w:hAnsi="Arial" w:cs="Arial"/>
                <w:sz w:val="20"/>
                <w:lang w:val="de-CH"/>
              </w:rPr>
              <w:t>Stromkosten</w:t>
            </w:r>
            <w:r w:rsidR="00A176CC" w:rsidRPr="00E807F0">
              <w:rPr>
                <w:rFonts w:ascii="Arial" w:hAnsi="Arial" w:cs="Arial"/>
                <w:sz w:val="20"/>
                <w:lang w:val="de-CH"/>
              </w:rPr>
              <w:t>: 0,20 €/kWh</w:t>
            </w:r>
          </w:p>
        </w:tc>
      </w:tr>
    </w:tbl>
    <w:p w14:paraId="40A400F6" w14:textId="0B404A1D" w:rsidR="000B7834" w:rsidRDefault="000B7834" w:rsidP="004D756B">
      <w:pPr>
        <w:spacing w:before="120" w:after="0" w:line="300" w:lineRule="exact"/>
        <w:rPr>
          <w:rFonts w:ascii="Arial" w:hAnsi="Arial" w:cs="Arial"/>
          <w:sz w:val="20"/>
          <w:lang w:val="de-CH"/>
        </w:rPr>
      </w:pPr>
    </w:p>
    <w:p w14:paraId="4AD93E85" w14:textId="1040D54D" w:rsidR="002E19B8" w:rsidRPr="00E807F0" w:rsidRDefault="000B7834" w:rsidP="002B35A7">
      <w:pPr>
        <w:spacing w:after="0"/>
        <w:rPr>
          <w:rFonts w:ascii="Arial" w:hAnsi="Arial" w:cs="Arial"/>
          <w:sz w:val="20"/>
          <w:lang w:val="de-CH"/>
        </w:rPr>
      </w:pPr>
      <w:r>
        <w:rPr>
          <w:rFonts w:ascii="Arial" w:hAnsi="Arial" w:cs="Arial"/>
          <w:sz w:val="20"/>
          <w:lang w:val="de-CH"/>
        </w:rPr>
        <w:br w:type="page"/>
      </w:r>
    </w:p>
    <w:tbl>
      <w:tblPr>
        <w:tblW w:w="9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72"/>
        <w:gridCol w:w="1573"/>
        <w:gridCol w:w="907"/>
        <w:gridCol w:w="1195"/>
        <w:gridCol w:w="1144"/>
        <w:gridCol w:w="1701"/>
        <w:gridCol w:w="1391"/>
      </w:tblGrid>
      <w:tr w:rsidR="009334F5" w:rsidRPr="00E807F0" w14:paraId="2D75E6DE" w14:textId="77777777" w:rsidTr="00EA1018">
        <w:trPr>
          <w:trHeight w:val="437"/>
          <w:jc w:val="center"/>
        </w:trPr>
        <w:tc>
          <w:tcPr>
            <w:tcW w:w="1472" w:type="dxa"/>
            <w:tcBorders>
              <w:top w:val="nil"/>
              <w:left w:val="nil"/>
              <w:bottom w:val="nil"/>
              <w:right w:val="nil"/>
            </w:tcBorders>
          </w:tcPr>
          <w:p w14:paraId="6EC5AA51" w14:textId="77777777" w:rsidR="009334F5" w:rsidRPr="00E807F0" w:rsidRDefault="009334F5" w:rsidP="003D0B73">
            <w:pPr>
              <w:spacing w:before="80" w:after="80"/>
              <w:rPr>
                <w:rFonts w:ascii="Arial" w:hAnsi="Arial" w:cs="Arial"/>
                <w:sz w:val="20"/>
                <w:lang w:val="de-CH"/>
              </w:rPr>
            </w:pPr>
          </w:p>
        </w:tc>
        <w:tc>
          <w:tcPr>
            <w:tcW w:w="1573" w:type="dxa"/>
            <w:tcBorders>
              <w:top w:val="nil"/>
              <w:left w:val="nil"/>
              <w:bottom w:val="nil"/>
              <w:right w:val="single" w:sz="4" w:space="0" w:color="auto"/>
            </w:tcBorders>
            <w:vAlign w:val="center"/>
          </w:tcPr>
          <w:p w14:paraId="3023D42C" w14:textId="77777777" w:rsidR="009334F5" w:rsidRPr="00E807F0" w:rsidRDefault="009334F5" w:rsidP="003709FF">
            <w:pPr>
              <w:spacing w:before="80" w:after="80"/>
              <w:jc w:val="center"/>
              <w:rPr>
                <w:rFonts w:ascii="Arial" w:hAnsi="Arial" w:cs="Arial"/>
                <w:sz w:val="20"/>
                <w:lang w:val="de-CH"/>
              </w:rPr>
            </w:pP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698F6171" w14:textId="2F9A4ACE" w:rsidR="009334F5" w:rsidRPr="00E807F0" w:rsidRDefault="009334F5" w:rsidP="00D07C2A">
            <w:pPr>
              <w:spacing w:before="80" w:after="80"/>
              <w:jc w:val="center"/>
              <w:rPr>
                <w:rFonts w:ascii="Arial" w:hAnsi="Arial" w:cs="Arial"/>
                <w:b/>
                <w:sz w:val="20"/>
                <w:lang w:val="de-CH"/>
              </w:rPr>
            </w:pPr>
            <w:r w:rsidRPr="00E807F0">
              <w:rPr>
                <w:rFonts w:ascii="Arial" w:hAnsi="Arial" w:cs="Arial"/>
                <w:b/>
                <w:smallCaps/>
                <w:sz w:val="20"/>
                <w:lang w:val="de-CH"/>
              </w:rPr>
              <w:t xml:space="preserve">Volumen  </w:t>
            </w:r>
            <w:r w:rsidRPr="00E807F0">
              <w:rPr>
                <w:rFonts w:ascii="Arial" w:hAnsi="Arial" w:cs="Arial"/>
                <w:b/>
                <w:sz w:val="20"/>
                <w:lang w:val="de-CH"/>
              </w:rPr>
              <w:t xml:space="preserve">      (Liter)</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C9A1480" w14:textId="22439C5A" w:rsidR="009334F5" w:rsidRPr="00E807F0" w:rsidRDefault="009334F5" w:rsidP="003860B7">
            <w:pPr>
              <w:spacing w:before="80" w:after="80"/>
              <w:jc w:val="center"/>
              <w:rPr>
                <w:rFonts w:ascii="Arial" w:hAnsi="Arial" w:cs="Arial"/>
                <w:b/>
                <w:smallCaps/>
                <w:sz w:val="20"/>
                <w:lang w:val="de-CH"/>
              </w:rPr>
            </w:pPr>
            <w:proofErr w:type="spellStart"/>
            <w:r w:rsidRPr="00E807F0">
              <w:rPr>
                <w:rFonts w:ascii="Arial" w:hAnsi="Arial" w:cs="Arial"/>
                <w:b/>
                <w:smallCaps/>
                <w:sz w:val="20"/>
                <w:lang w:val="de-CH"/>
              </w:rPr>
              <w:t>k</w:t>
            </w:r>
            <w:r w:rsidR="000B7834">
              <w:rPr>
                <w:rFonts w:ascii="Arial" w:hAnsi="Arial" w:cs="Arial"/>
                <w:b/>
                <w:smallCaps/>
                <w:sz w:val="20"/>
                <w:lang w:val="de-CH"/>
              </w:rPr>
              <w:t>älte</w:t>
            </w:r>
            <w:r w:rsidRPr="00E807F0">
              <w:rPr>
                <w:rFonts w:ascii="Arial" w:hAnsi="Arial" w:cs="Arial"/>
                <w:b/>
                <w:smallCaps/>
                <w:sz w:val="20"/>
                <w:lang w:val="de-CH"/>
              </w:rPr>
              <w:t>mittel</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7E115447" w14:textId="1D22839E" w:rsidR="009334F5" w:rsidRPr="00E807F0" w:rsidRDefault="009334F5" w:rsidP="003709FF">
            <w:pPr>
              <w:spacing w:before="80" w:after="80"/>
              <w:jc w:val="center"/>
              <w:rPr>
                <w:rFonts w:ascii="Arial" w:hAnsi="Arial" w:cs="Arial"/>
                <w:b/>
                <w:sz w:val="20"/>
                <w:lang w:val="de-CH"/>
              </w:rPr>
            </w:pPr>
            <w:r w:rsidRPr="00E807F0">
              <w:rPr>
                <w:rFonts w:ascii="Arial" w:hAnsi="Arial" w:cs="Arial"/>
                <w:b/>
                <w:smallCaps/>
                <w:sz w:val="20"/>
                <w:lang w:val="de-CH"/>
              </w:rPr>
              <w:t xml:space="preserve">Energie </w:t>
            </w:r>
            <w:r w:rsidRPr="00E807F0">
              <w:rPr>
                <w:rFonts w:ascii="Arial" w:hAnsi="Arial" w:cs="Arial"/>
                <w:b/>
                <w:sz w:val="20"/>
                <w:lang w:val="de-CH"/>
              </w:rPr>
              <w:t>(kWh/Jahr)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9DB2991" w14:textId="33F53B51" w:rsidR="009334F5" w:rsidRPr="00E807F0" w:rsidRDefault="009334F5" w:rsidP="003874F2">
            <w:pPr>
              <w:spacing w:before="80" w:after="80"/>
              <w:jc w:val="center"/>
              <w:rPr>
                <w:rFonts w:ascii="Arial" w:hAnsi="Arial" w:cs="Arial"/>
                <w:b/>
                <w:sz w:val="20"/>
                <w:lang w:val="de-CH"/>
              </w:rPr>
            </w:pPr>
            <w:proofErr w:type="spellStart"/>
            <w:r w:rsidRPr="00E807F0">
              <w:rPr>
                <w:rFonts w:ascii="Arial" w:hAnsi="Arial" w:cs="Arial"/>
                <w:b/>
                <w:smallCaps/>
                <w:sz w:val="20"/>
                <w:lang w:val="de-CH"/>
              </w:rPr>
              <w:t>stromkosten</w:t>
            </w:r>
            <w:proofErr w:type="spellEnd"/>
            <w:r w:rsidRPr="00E807F0">
              <w:rPr>
                <w:rFonts w:ascii="Arial" w:hAnsi="Arial" w:cs="Arial"/>
                <w:b/>
                <w:sz w:val="20"/>
                <w:lang w:val="de-CH"/>
              </w:rPr>
              <w:t xml:space="preserve"> </w:t>
            </w:r>
            <w:r w:rsidR="000B7834">
              <w:rPr>
                <w:rFonts w:ascii="Arial" w:hAnsi="Arial" w:cs="Arial"/>
                <w:b/>
                <w:sz w:val="20"/>
                <w:lang w:val="de-CH"/>
              </w:rPr>
              <w:br/>
            </w:r>
            <w:r w:rsidRPr="00E807F0">
              <w:rPr>
                <w:rFonts w:ascii="Arial" w:hAnsi="Arial" w:cs="Arial"/>
                <w:b/>
                <w:sz w:val="20"/>
                <w:lang w:val="de-CH"/>
              </w:rPr>
              <w:t>(€ in 10 Jahren)</w:t>
            </w:r>
          </w:p>
        </w:tc>
        <w:tc>
          <w:tcPr>
            <w:tcW w:w="139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7D69097" w14:textId="07CF3ACA" w:rsidR="009334F5" w:rsidRPr="00E807F0" w:rsidRDefault="009334F5" w:rsidP="003874F2">
            <w:pPr>
              <w:spacing w:before="80" w:after="80"/>
              <w:jc w:val="center"/>
              <w:rPr>
                <w:rFonts w:ascii="Arial" w:hAnsi="Arial" w:cs="Arial"/>
                <w:b/>
                <w:sz w:val="20"/>
                <w:lang w:val="de-CH"/>
              </w:rPr>
            </w:pPr>
            <w:proofErr w:type="spellStart"/>
            <w:r w:rsidRPr="00E807F0">
              <w:rPr>
                <w:rFonts w:ascii="Arial" w:hAnsi="Arial" w:cs="Arial"/>
                <w:b/>
                <w:smallCaps/>
                <w:sz w:val="20"/>
                <w:lang w:val="de-CH"/>
              </w:rPr>
              <w:t>einsparungen</w:t>
            </w:r>
            <w:proofErr w:type="spellEnd"/>
            <w:r w:rsidRPr="00E807F0">
              <w:rPr>
                <w:rFonts w:ascii="Arial" w:hAnsi="Arial" w:cs="Arial"/>
                <w:b/>
                <w:smallCaps/>
                <w:sz w:val="20"/>
                <w:lang w:val="de-CH"/>
              </w:rPr>
              <w:t xml:space="preserve"> </w:t>
            </w:r>
            <w:r w:rsidRPr="00E807F0">
              <w:rPr>
                <w:rFonts w:ascii="Arial" w:hAnsi="Arial" w:cs="Arial"/>
                <w:b/>
                <w:sz w:val="20"/>
                <w:lang w:val="de-CH"/>
              </w:rPr>
              <w:t xml:space="preserve">             (€ in 10 Jahren)</w:t>
            </w:r>
          </w:p>
        </w:tc>
      </w:tr>
      <w:tr w:rsidR="00EF3847" w:rsidRPr="00E807F0" w14:paraId="1E8E3BA1" w14:textId="77777777" w:rsidTr="00EA1018">
        <w:trPr>
          <w:trHeight w:val="170"/>
          <w:jc w:val="center"/>
        </w:trPr>
        <w:tc>
          <w:tcPr>
            <w:tcW w:w="1472" w:type="dxa"/>
            <w:tcBorders>
              <w:top w:val="nil"/>
              <w:left w:val="nil"/>
              <w:bottom w:val="single" w:sz="4" w:space="0" w:color="auto"/>
              <w:right w:val="nil"/>
            </w:tcBorders>
            <w:shd w:val="clear" w:color="auto" w:fill="auto"/>
            <w:vAlign w:val="center"/>
          </w:tcPr>
          <w:p w14:paraId="1F26AFB6" w14:textId="77777777" w:rsidR="00785F24" w:rsidRPr="00E807F0" w:rsidRDefault="00785F24" w:rsidP="00785F24">
            <w:pPr>
              <w:spacing w:after="0"/>
              <w:jc w:val="center"/>
              <w:rPr>
                <w:rFonts w:ascii="Arial" w:hAnsi="Arial" w:cs="Arial"/>
                <w:b/>
                <w:smallCaps/>
                <w:sz w:val="4"/>
                <w:szCs w:val="4"/>
                <w:lang w:val="de-CH"/>
              </w:rPr>
            </w:pPr>
          </w:p>
        </w:tc>
        <w:tc>
          <w:tcPr>
            <w:tcW w:w="1573" w:type="dxa"/>
            <w:tcBorders>
              <w:top w:val="nil"/>
              <w:left w:val="nil"/>
              <w:bottom w:val="single" w:sz="4" w:space="0" w:color="auto"/>
              <w:right w:val="nil"/>
            </w:tcBorders>
            <w:shd w:val="clear" w:color="auto" w:fill="auto"/>
            <w:vAlign w:val="center"/>
          </w:tcPr>
          <w:p w14:paraId="2A2FA386" w14:textId="77777777" w:rsidR="00785F24" w:rsidRPr="00E807F0" w:rsidRDefault="00785F24" w:rsidP="00785F24">
            <w:pPr>
              <w:spacing w:after="0"/>
              <w:jc w:val="center"/>
              <w:rPr>
                <w:rFonts w:ascii="Arial" w:hAnsi="Arial" w:cs="Arial"/>
                <w:b/>
                <w:smallCaps/>
                <w:sz w:val="4"/>
                <w:szCs w:val="4"/>
                <w:lang w:val="de-CH"/>
              </w:rPr>
            </w:pPr>
          </w:p>
        </w:tc>
        <w:tc>
          <w:tcPr>
            <w:tcW w:w="907" w:type="dxa"/>
            <w:tcBorders>
              <w:top w:val="single" w:sz="4" w:space="0" w:color="auto"/>
              <w:left w:val="nil"/>
              <w:bottom w:val="single" w:sz="4" w:space="0" w:color="auto"/>
              <w:right w:val="nil"/>
            </w:tcBorders>
            <w:shd w:val="clear" w:color="auto" w:fill="auto"/>
            <w:vAlign w:val="center"/>
          </w:tcPr>
          <w:p w14:paraId="00A10D52" w14:textId="77777777" w:rsidR="00785F24" w:rsidRPr="00E807F0" w:rsidRDefault="00785F24" w:rsidP="00785F24">
            <w:pPr>
              <w:spacing w:after="0"/>
              <w:jc w:val="center"/>
              <w:rPr>
                <w:rFonts w:ascii="Arial" w:hAnsi="Arial" w:cs="Arial"/>
                <w:b/>
                <w:smallCaps/>
                <w:sz w:val="4"/>
                <w:szCs w:val="4"/>
                <w:lang w:val="de-CH"/>
              </w:rPr>
            </w:pPr>
          </w:p>
        </w:tc>
        <w:tc>
          <w:tcPr>
            <w:tcW w:w="1195" w:type="dxa"/>
            <w:tcBorders>
              <w:top w:val="single" w:sz="4" w:space="0" w:color="auto"/>
              <w:left w:val="nil"/>
              <w:bottom w:val="single" w:sz="4" w:space="0" w:color="auto"/>
              <w:right w:val="nil"/>
            </w:tcBorders>
            <w:shd w:val="clear" w:color="auto" w:fill="auto"/>
            <w:vAlign w:val="center"/>
          </w:tcPr>
          <w:p w14:paraId="3D88BAC3" w14:textId="77777777" w:rsidR="00785F24" w:rsidRPr="00E807F0" w:rsidRDefault="00785F24" w:rsidP="00785F24">
            <w:pPr>
              <w:spacing w:after="0"/>
              <w:jc w:val="center"/>
              <w:rPr>
                <w:rFonts w:ascii="Arial" w:hAnsi="Arial" w:cs="Arial"/>
                <w:b/>
                <w:smallCaps/>
                <w:sz w:val="4"/>
                <w:szCs w:val="4"/>
                <w:lang w:val="de-CH"/>
              </w:rPr>
            </w:pPr>
          </w:p>
        </w:tc>
        <w:tc>
          <w:tcPr>
            <w:tcW w:w="1144" w:type="dxa"/>
            <w:tcBorders>
              <w:top w:val="single" w:sz="4" w:space="0" w:color="auto"/>
              <w:left w:val="nil"/>
              <w:bottom w:val="single" w:sz="4" w:space="0" w:color="auto"/>
              <w:right w:val="nil"/>
            </w:tcBorders>
            <w:shd w:val="clear" w:color="auto" w:fill="auto"/>
            <w:vAlign w:val="center"/>
          </w:tcPr>
          <w:p w14:paraId="4171989E" w14:textId="77777777" w:rsidR="00785F24" w:rsidRPr="00E807F0" w:rsidRDefault="00785F24" w:rsidP="00785F24">
            <w:pPr>
              <w:spacing w:after="0"/>
              <w:jc w:val="center"/>
              <w:rPr>
                <w:rFonts w:ascii="Arial" w:hAnsi="Arial" w:cs="Arial"/>
                <w:b/>
                <w:smallCaps/>
                <w:sz w:val="4"/>
                <w:szCs w:val="4"/>
                <w:lang w:val="de-CH"/>
              </w:rPr>
            </w:pPr>
          </w:p>
        </w:tc>
        <w:tc>
          <w:tcPr>
            <w:tcW w:w="1701" w:type="dxa"/>
            <w:tcBorders>
              <w:top w:val="single" w:sz="4" w:space="0" w:color="auto"/>
              <w:left w:val="nil"/>
              <w:bottom w:val="single" w:sz="4" w:space="0" w:color="auto"/>
              <w:right w:val="nil"/>
            </w:tcBorders>
            <w:shd w:val="clear" w:color="auto" w:fill="auto"/>
            <w:vAlign w:val="center"/>
          </w:tcPr>
          <w:p w14:paraId="3DF8B92B" w14:textId="77777777" w:rsidR="00785F24" w:rsidRPr="00E807F0" w:rsidRDefault="00785F24" w:rsidP="00785F24">
            <w:pPr>
              <w:spacing w:after="0"/>
              <w:jc w:val="center"/>
              <w:rPr>
                <w:rFonts w:ascii="Arial" w:hAnsi="Arial" w:cs="Arial"/>
                <w:b/>
                <w:smallCaps/>
                <w:sz w:val="4"/>
                <w:szCs w:val="4"/>
                <w:lang w:val="de-CH"/>
              </w:rPr>
            </w:pPr>
          </w:p>
        </w:tc>
        <w:tc>
          <w:tcPr>
            <w:tcW w:w="1391" w:type="dxa"/>
            <w:tcBorders>
              <w:top w:val="single" w:sz="4" w:space="0" w:color="auto"/>
              <w:left w:val="nil"/>
              <w:bottom w:val="single" w:sz="4" w:space="0" w:color="auto"/>
              <w:right w:val="nil"/>
            </w:tcBorders>
            <w:shd w:val="clear" w:color="auto" w:fill="auto"/>
            <w:vAlign w:val="center"/>
          </w:tcPr>
          <w:p w14:paraId="09E48350" w14:textId="77777777" w:rsidR="00785F24" w:rsidRPr="00E807F0" w:rsidRDefault="00785F24" w:rsidP="00785F24">
            <w:pPr>
              <w:spacing w:after="0"/>
              <w:jc w:val="center"/>
              <w:rPr>
                <w:rFonts w:ascii="Arial" w:hAnsi="Arial" w:cs="Arial"/>
                <w:b/>
                <w:smallCaps/>
                <w:sz w:val="4"/>
                <w:szCs w:val="4"/>
                <w:lang w:val="de-CH"/>
              </w:rPr>
            </w:pPr>
          </w:p>
        </w:tc>
      </w:tr>
      <w:tr w:rsidR="00772275" w:rsidRPr="00E807F0" w14:paraId="12024DE6" w14:textId="77777777" w:rsidTr="00EA1018">
        <w:trPr>
          <w:trHeight w:val="454"/>
          <w:jc w:val="center"/>
        </w:trPr>
        <w:tc>
          <w:tcPr>
            <w:tcW w:w="1472" w:type="dxa"/>
            <w:vMerge w:val="restart"/>
            <w:tcBorders>
              <w:top w:val="single" w:sz="4" w:space="0" w:color="auto"/>
              <w:left w:val="single" w:sz="4" w:space="0" w:color="auto"/>
              <w:bottom w:val="single" w:sz="4" w:space="0" w:color="auto"/>
              <w:right w:val="single" w:sz="4" w:space="0" w:color="auto"/>
            </w:tcBorders>
            <w:vAlign w:val="center"/>
          </w:tcPr>
          <w:p w14:paraId="51923F5E" w14:textId="77777777" w:rsidR="00772275" w:rsidRPr="00E807F0" w:rsidRDefault="00772275" w:rsidP="00277914">
            <w:pPr>
              <w:spacing w:before="80" w:after="80"/>
              <w:jc w:val="center"/>
              <w:rPr>
                <w:rFonts w:ascii="Arial" w:hAnsi="Arial" w:cs="Arial"/>
                <w:b/>
                <w:smallCaps/>
                <w:sz w:val="20"/>
                <w:lang w:val="de-CH"/>
              </w:rPr>
            </w:pPr>
            <w:r w:rsidRPr="00E807F0">
              <w:rPr>
                <w:rFonts w:ascii="Arial" w:hAnsi="Arial" w:cs="Arial"/>
                <w:b/>
                <w:smallCaps/>
                <w:sz w:val="20"/>
                <w:lang w:val="de-CH"/>
              </w:rPr>
              <w:t>Minibars</w:t>
            </w:r>
          </w:p>
        </w:tc>
        <w:tc>
          <w:tcPr>
            <w:tcW w:w="157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7295D59B" w14:textId="7A9A632D" w:rsidR="00772275" w:rsidRPr="00E807F0" w:rsidRDefault="00772275" w:rsidP="003709FF">
            <w:pPr>
              <w:spacing w:before="80" w:after="80"/>
              <w:rPr>
                <w:rFonts w:ascii="Arial" w:hAnsi="Arial" w:cs="Arial"/>
                <w:sz w:val="20"/>
                <w:lang w:val="de-CH"/>
              </w:rPr>
            </w:pPr>
            <w:r w:rsidRPr="00E807F0">
              <w:rPr>
                <w:rFonts w:ascii="Arial" w:hAnsi="Arial" w:cs="Arial"/>
                <w:sz w:val="20"/>
                <w:lang w:val="de-CH"/>
              </w:rPr>
              <w:t xml:space="preserve"> Topten Modell</w:t>
            </w:r>
          </w:p>
        </w:tc>
        <w:tc>
          <w:tcPr>
            <w:tcW w:w="90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7930A10D" w14:textId="77777777" w:rsidR="00772275" w:rsidRPr="00E807F0" w:rsidRDefault="00772275" w:rsidP="002E19B8">
            <w:pPr>
              <w:spacing w:before="80" w:after="80"/>
              <w:jc w:val="center"/>
              <w:rPr>
                <w:rFonts w:ascii="Arial" w:hAnsi="Arial" w:cs="Arial"/>
                <w:sz w:val="20"/>
                <w:lang w:val="de-CH"/>
              </w:rPr>
            </w:pPr>
            <w:r w:rsidRPr="00E807F0">
              <w:rPr>
                <w:rFonts w:ascii="Arial" w:hAnsi="Arial" w:cs="Arial"/>
                <w:sz w:val="20"/>
                <w:lang w:val="de-CH"/>
              </w:rPr>
              <w:t>40</w:t>
            </w:r>
          </w:p>
        </w:tc>
        <w:tc>
          <w:tcPr>
            <w:tcW w:w="119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599F78C4" w14:textId="77777777" w:rsidR="00772275" w:rsidRPr="00E807F0" w:rsidRDefault="00772275" w:rsidP="00AE4AF1">
            <w:pPr>
              <w:spacing w:before="80" w:after="80"/>
              <w:jc w:val="center"/>
              <w:rPr>
                <w:rFonts w:ascii="Arial" w:hAnsi="Arial" w:cs="Arial"/>
                <w:sz w:val="20"/>
                <w:lang w:val="de-CH"/>
              </w:rPr>
            </w:pPr>
            <w:r w:rsidRPr="00E807F0">
              <w:rPr>
                <w:rFonts w:ascii="Arial" w:hAnsi="Arial" w:cs="Arial"/>
                <w:sz w:val="20"/>
                <w:lang w:val="de-CH"/>
              </w:rPr>
              <w:t>R600</w:t>
            </w:r>
          </w:p>
        </w:tc>
        <w:tc>
          <w:tcPr>
            <w:tcW w:w="114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55E8D995" w14:textId="77777777" w:rsidR="00772275" w:rsidRPr="00E807F0" w:rsidRDefault="00772275" w:rsidP="003709FF">
            <w:pPr>
              <w:spacing w:before="80" w:after="80"/>
              <w:jc w:val="center"/>
              <w:rPr>
                <w:rFonts w:ascii="Arial" w:hAnsi="Arial" w:cs="Arial"/>
                <w:sz w:val="20"/>
                <w:lang w:val="de-CH"/>
              </w:rPr>
            </w:pPr>
            <w:r w:rsidRPr="00E807F0">
              <w:rPr>
                <w:rFonts w:ascii="Arial" w:hAnsi="Arial" w:cs="Arial"/>
                <w:sz w:val="20"/>
                <w:lang w:val="de-CH"/>
              </w:rPr>
              <w:t>50</w:t>
            </w: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60F015EC" w14:textId="77777777" w:rsidR="00772275" w:rsidRPr="00E807F0" w:rsidRDefault="00772275" w:rsidP="003709FF">
            <w:pPr>
              <w:spacing w:before="80" w:after="80"/>
              <w:jc w:val="center"/>
              <w:rPr>
                <w:rFonts w:ascii="Arial" w:hAnsi="Arial" w:cs="Arial"/>
                <w:sz w:val="20"/>
                <w:lang w:val="de-CH"/>
              </w:rPr>
            </w:pPr>
            <w:r w:rsidRPr="00E807F0">
              <w:rPr>
                <w:rFonts w:ascii="Arial" w:hAnsi="Arial" w:cs="Arial"/>
                <w:sz w:val="20"/>
                <w:lang w:val="de-CH"/>
              </w:rPr>
              <w:t>100</w:t>
            </w:r>
          </w:p>
        </w:tc>
        <w:tc>
          <w:tcPr>
            <w:tcW w:w="1391" w:type="dxa"/>
            <w:vMerge w:val="restart"/>
            <w:tcBorders>
              <w:top w:val="single" w:sz="4" w:space="0" w:color="auto"/>
              <w:left w:val="single" w:sz="4" w:space="0" w:color="auto"/>
              <w:right w:val="single" w:sz="4" w:space="0" w:color="auto"/>
            </w:tcBorders>
            <w:shd w:val="clear" w:color="auto" w:fill="C2D69B" w:themeFill="accent3" w:themeFillTint="99"/>
            <w:vAlign w:val="center"/>
          </w:tcPr>
          <w:p w14:paraId="7585F50B" w14:textId="16D1F713" w:rsidR="00772275" w:rsidRPr="00E807F0" w:rsidRDefault="00772275" w:rsidP="0087697F">
            <w:pPr>
              <w:spacing w:before="80" w:after="80"/>
              <w:jc w:val="center"/>
              <w:rPr>
                <w:rFonts w:ascii="Arial" w:hAnsi="Arial" w:cs="Arial"/>
                <w:b/>
                <w:sz w:val="20"/>
                <w:lang w:val="de-CH"/>
              </w:rPr>
            </w:pPr>
            <w:r w:rsidRPr="00E807F0">
              <w:rPr>
                <w:rFonts w:ascii="Arial" w:hAnsi="Arial" w:cs="Arial"/>
                <w:b/>
                <w:sz w:val="20"/>
                <w:lang w:val="de-CH"/>
              </w:rPr>
              <w:t xml:space="preserve">81% </w:t>
            </w:r>
            <w:r w:rsidR="00EA1018" w:rsidRPr="00E807F0">
              <w:rPr>
                <w:rFonts w:ascii="Arial" w:hAnsi="Arial" w:cs="Arial"/>
                <w:b/>
                <w:sz w:val="20"/>
                <w:lang w:val="de-CH"/>
              </w:rPr>
              <w:t>Energie</w:t>
            </w:r>
            <w:r w:rsidR="000B7834">
              <w:rPr>
                <w:rFonts w:ascii="Arial" w:hAnsi="Arial" w:cs="Arial"/>
                <w:b/>
                <w:sz w:val="20"/>
                <w:lang w:val="de-CH"/>
              </w:rPr>
              <w:t xml:space="preserve"> oder </w:t>
            </w:r>
          </w:p>
          <w:p w14:paraId="2F169FEF" w14:textId="1000473B" w:rsidR="00772275" w:rsidRPr="00E807F0" w:rsidRDefault="00772275" w:rsidP="00982CCC">
            <w:pPr>
              <w:spacing w:before="80" w:after="80"/>
              <w:jc w:val="center"/>
              <w:rPr>
                <w:rFonts w:ascii="Arial" w:hAnsi="Arial" w:cs="Arial"/>
                <w:sz w:val="20"/>
                <w:lang w:val="de-CH"/>
              </w:rPr>
            </w:pPr>
            <w:r w:rsidRPr="00E807F0">
              <w:rPr>
                <w:rFonts w:ascii="Arial" w:hAnsi="Arial" w:cs="Arial"/>
                <w:b/>
                <w:sz w:val="20"/>
                <w:lang w:val="de-CH"/>
              </w:rPr>
              <w:t>440 €</w:t>
            </w:r>
            <w:r w:rsidR="000B7834">
              <w:rPr>
                <w:rFonts w:ascii="Arial" w:hAnsi="Arial" w:cs="Arial"/>
                <w:b/>
                <w:sz w:val="20"/>
                <w:lang w:val="de-CH"/>
              </w:rPr>
              <w:t xml:space="preserve"> pro </w:t>
            </w:r>
            <w:r w:rsidR="00982CCC" w:rsidRPr="00E807F0">
              <w:rPr>
                <w:rFonts w:ascii="Arial" w:hAnsi="Arial" w:cs="Arial"/>
                <w:b/>
                <w:sz w:val="20"/>
                <w:lang w:val="de-CH"/>
              </w:rPr>
              <w:t>Gerät</w:t>
            </w:r>
          </w:p>
        </w:tc>
      </w:tr>
      <w:tr w:rsidR="00772275" w:rsidRPr="00E807F0" w14:paraId="72BCD4F7" w14:textId="77777777" w:rsidTr="00EA1018">
        <w:trPr>
          <w:trHeight w:val="437"/>
          <w:jc w:val="center"/>
        </w:trPr>
        <w:tc>
          <w:tcPr>
            <w:tcW w:w="1472" w:type="dxa"/>
            <w:vMerge/>
            <w:tcBorders>
              <w:top w:val="single" w:sz="4" w:space="0" w:color="auto"/>
              <w:left w:val="single" w:sz="4" w:space="0" w:color="auto"/>
              <w:bottom w:val="single" w:sz="4" w:space="0" w:color="auto"/>
              <w:right w:val="single" w:sz="4" w:space="0" w:color="auto"/>
            </w:tcBorders>
            <w:vAlign w:val="center"/>
          </w:tcPr>
          <w:p w14:paraId="7D731B43" w14:textId="77777777" w:rsidR="00772275" w:rsidRPr="00E807F0" w:rsidRDefault="00772275" w:rsidP="003709FF">
            <w:pPr>
              <w:spacing w:before="80" w:after="80"/>
              <w:jc w:val="center"/>
              <w:rPr>
                <w:rFonts w:ascii="Arial" w:hAnsi="Arial" w:cs="Arial"/>
                <w:b/>
                <w:smallCaps/>
                <w:sz w:val="20"/>
                <w:lang w:val="de-CH"/>
              </w:rPr>
            </w:pPr>
          </w:p>
        </w:tc>
        <w:tc>
          <w:tcPr>
            <w:tcW w:w="1573"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43E9C7B6" w14:textId="77CE56A0" w:rsidR="00772275" w:rsidRPr="00E807F0" w:rsidRDefault="00772275" w:rsidP="003709FF">
            <w:pPr>
              <w:spacing w:before="80" w:after="80"/>
              <w:rPr>
                <w:rFonts w:ascii="Arial" w:hAnsi="Arial" w:cs="Arial"/>
                <w:sz w:val="20"/>
                <w:lang w:val="de-CH"/>
              </w:rPr>
            </w:pPr>
            <w:r w:rsidRPr="00E807F0">
              <w:rPr>
                <w:rFonts w:ascii="Arial" w:hAnsi="Arial" w:cs="Arial"/>
                <w:sz w:val="20"/>
                <w:lang w:val="de-CH"/>
              </w:rPr>
              <w:t>Ineffizientes Modell</w:t>
            </w:r>
          </w:p>
        </w:tc>
        <w:tc>
          <w:tcPr>
            <w:tcW w:w="907"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7A9F5A05" w14:textId="77777777" w:rsidR="00772275" w:rsidRPr="00E807F0" w:rsidRDefault="00772275" w:rsidP="003709FF">
            <w:pPr>
              <w:spacing w:before="80" w:after="80"/>
              <w:jc w:val="center"/>
              <w:rPr>
                <w:rFonts w:ascii="Arial" w:hAnsi="Arial" w:cs="Arial"/>
                <w:sz w:val="20"/>
                <w:lang w:val="de-CH"/>
              </w:rPr>
            </w:pPr>
            <w:r w:rsidRPr="00E807F0">
              <w:rPr>
                <w:rFonts w:ascii="Arial" w:hAnsi="Arial" w:cs="Arial"/>
                <w:sz w:val="20"/>
                <w:lang w:val="de-CH"/>
              </w:rPr>
              <w:t>40</w:t>
            </w:r>
          </w:p>
        </w:tc>
        <w:tc>
          <w:tcPr>
            <w:tcW w:w="1195"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4E4D67E7" w14:textId="77777777" w:rsidR="00772275" w:rsidRPr="00E807F0" w:rsidRDefault="00772275" w:rsidP="001F45B9">
            <w:pPr>
              <w:spacing w:before="80" w:after="80"/>
              <w:jc w:val="center"/>
              <w:rPr>
                <w:rFonts w:ascii="Arial" w:hAnsi="Arial" w:cs="Arial"/>
                <w:sz w:val="20"/>
                <w:lang w:val="de-CH"/>
              </w:rPr>
            </w:pPr>
            <w:r w:rsidRPr="00E807F0">
              <w:rPr>
                <w:rFonts w:ascii="Arial" w:hAnsi="Arial" w:cs="Arial"/>
                <w:sz w:val="20"/>
                <w:lang w:val="de-CH"/>
              </w:rPr>
              <w:t>R717</w:t>
            </w:r>
          </w:p>
        </w:tc>
        <w:tc>
          <w:tcPr>
            <w:tcW w:w="1144"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0A97ECF3" w14:textId="77777777" w:rsidR="00772275" w:rsidRPr="00E807F0" w:rsidRDefault="00772275" w:rsidP="003709FF">
            <w:pPr>
              <w:spacing w:before="80" w:after="80"/>
              <w:jc w:val="center"/>
              <w:rPr>
                <w:rFonts w:ascii="Arial" w:hAnsi="Arial" w:cs="Arial"/>
                <w:sz w:val="20"/>
                <w:lang w:val="de-CH"/>
              </w:rPr>
            </w:pPr>
            <w:r w:rsidRPr="00E807F0">
              <w:rPr>
                <w:rFonts w:ascii="Arial" w:hAnsi="Arial" w:cs="Arial"/>
                <w:sz w:val="20"/>
                <w:lang w:val="de-CH"/>
              </w:rPr>
              <w:t>270</w:t>
            </w:r>
          </w:p>
        </w:tc>
        <w:tc>
          <w:tcPr>
            <w:tcW w:w="1701"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0169EC90" w14:textId="77777777" w:rsidR="00772275" w:rsidRPr="00E807F0" w:rsidRDefault="00772275" w:rsidP="003709FF">
            <w:pPr>
              <w:spacing w:before="80" w:after="80"/>
              <w:jc w:val="center"/>
              <w:rPr>
                <w:rFonts w:ascii="Arial" w:hAnsi="Arial" w:cs="Arial"/>
                <w:sz w:val="20"/>
                <w:lang w:val="de-CH"/>
              </w:rPr>
            </w:pPr>
            <w:r w:rsidRPr="00E807F0">
              <w:rPr>
                <w:rFonts w:ascii="Arial" w:hAnsi="Arial" w:cs="Arial"/>
                <w:sz w:val="20"/>
                <w:lang w:val="de-CH"/>
              </w:rPr>
              <w:t>540</w:t>
            </w:r>
          </w:p>
        </w:tc>
        <w:tc>
          <w:tcPr>
            <w:tcW w:w="1391" w:type="dxa"/>
            <w:vMerge/>
            <w:tcBorders>
              <w:left w:val="single" w:sz="4" w:space="0" w:color="auto"/>
              <w:bottom w:val="single" w:sz="4" w:space="0" w:color="auto"/>
              <w:right w:val="single" w:sz="4" w:space="0" w:color="auto"/>
            </w:tcBorders>
            <w:shd w:val="clear" w:color="auto" w:fill="C2D69B" w:themeFill="accent3" w:themeFillTint="99"/>
            <w:vAlign w:val="center"/>
          </w:tcPr>
          <w:p w14:paraId="57A51253" w14:textId="77777777" w:rsidR="00772275" w:rsidRPr="00E807F0" w:rsidRDefault="00772275" w:rsidP="0087697F">
            <w:pPr>
              <w:spacing w:before="80" w:after="80"/>
              <w:jc w:val="center"/>
              <w:rPr>
                <w:rFonts w:ascii="Arial" w:hAnsi="Arial" w:cs="Arial"/>
                <w:sz w:val="20"/>
                <w:lang w:val="de-CH"/>
              </w:rPr>
            </w:pPr>
          </w:p>
        </w:tc>
      </w:tr>
    </w:tbl>
    <w:p w14:paraId="5142F2BA" w14:textId="77777777" w:rsidR="00D34D09" w:rsidRPr="00E807F0" w:rsidRDefault="00D34D09" w:rsidP="00CB5FDB">
      <w:pPr>
        <w:spacing w:line="240" w:lineRule="exact"/>
        <w:jc w:val="both"/>
        <w:rPr>
          <w:rFonts w:ascii="Arial" w:hAnsi="Arial" w:cs="Arial"/>
          <w:sz w:val="20"/>
          <w:lang w:val="de-CH"/>
        </w:rPr>
      </w:pPr>
    </w:p>
    <w:p w14:paraId="1066B219" w14:textId="77777777" w:rsidR="00A27B55" w:rsidRPr="00E807F0" w:rsidRDefault="00A27B55" w:rsidP="00CB5FDB">
      <w:pPr>
        <w:spacing w:line="240" w:lineRule="exact"/>
        <w:jc w:val="both"/>
        <w:rPr>
          <w:rFonts w:ascii="Arial" w:hAnsi="Arial" w:cs="Arial"/>
          <w:sz w:val="20"/>
          <w:lang w:val="de-CH"/>
        </w:rPr>
      </w:pPr>
    </w:p>
    <w:tbl>
      <w:tblPr>
        <w:tblW w:w="93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879"/>
        <w:gridCol w:w="1433"/>
        <w:gridCol w:w="888"/>
        <w:gridCol w:w="1193"/>
        <w:gridCol w:w="1113"/>
        <w:gridCol w:w="1531"/>
        <w:gridCol w:w="1300"/>
      </w:tblGrid>
      <w:tr w:rsidR="005564F7" w:rsidRPr="00E807F0" w14:paraId="0965621D" w14:textId="77777777" w:rsidTr="005564F7">
        <w:trPr>
          <w:trHeight w:val="437"/>
          <w:jc w:val="center"/>
        </w:trPr>
        <w:tc>
          <w:tcPr>
            <w:tcW w:w="1879" w:type="dxa"/>
            <w:tcBorders>
              <w:top w:val="nil"/>
              <w:left w:val="nil"/>
              <w:bottom w:val="nil"/>
              <w:right w:val="nil"/>
            </w:tcBorders>
          </w:tcPr>
          <w:p w14:paraId="4ECB2B78" w14:textId="77777777" w:rsidR="005564F7" w:rsidRPr="00E807F0" w:rsidRDefault="005564F7" w:rsidP="00BF1B2F">
            <w:pPr>
              <w:spacing w:before="80" w:after="80"/>
              <w:jc w:val="center"/>
              <w:rPr>
                <w:rFonts w:ascii="Arial" w:hAnsi="Arial" w:cs="Arial"/>
                <w:sz w:val="20"/>
                <w:lang w:val="de-CH"/>
              </w:rPr>
            </w:pPr>
          </w:p>
        </w:tc>
        <w:tc>
          <w:tcPr>
            <w:tcW w:w="1443" w:type="dxa"/>
            <w:tcBorders>
              <w:top w:val="nil"/>
              <w:left w:val="nil"/>
              <w:bottom w:val="nil"/>
              <w:right w:val="single" w:sz="4" w:space="0" w:color="auto"/>
            </w:tcBorders>
            <w:vAlign w:val="center"/>
          </w:tcPr>
          <w:p w14:paraId="634F71E2" w14:textId="77777777" w:rsidR="005564F7" w:rsidRPr="00E807F0" w:rsidRDefault="005564F7" w:rsidP="00BF1B2F">
            <w:pPr>
              <w:spacing w:before="80" w:after="80"/>
              <w:jc w:val="center"/>
              <w:rPr>
                <w:rFonts w:ascii="Arial" w:hAnsi="Arial" w:cs="Arial"/>
                <w:sz w:val="20"/>
                <w:lang w:val="de-CH"/>
              </w:rPr>
            </w:pP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79D0DC64" w14:textId="7B09D574" w:rsidR="005564F7" w:rsidRPr="00E807F0" w:rsidRDefault="005564F7" w:rsidP="005564F7">
            <w:pPr>
              <w:spacing w:before="80" w:after="80"/>
              <w:jc w:val="center"/>
              <w:rPr>
                <w:rFonts w:ascii="Arial" w:hAnsi="Arial" w:cs="Arial"/>
                <w:b/>
                <w:sz w:val="20"/>
                <w:lang w:val="de-CH"/>
              </w:rPr>
            </w:pPr>
            <w:r w:rsidRPr="00E807F0">
              <w:rPr>
                <w:rFonts w:ascii="Arial" w:hAnsi="Arial" w:cs="Arial"/>
                <w:b/>
                <w:smallCaps/>
                <w:sz w:val="20"/>
                <w:lang w:val="de-CH"/>
              </w:rPr>
              <w:t xml:space="preserve">Volumen  </w:t>
            </w:r>
            <w:r w:rsidRPr="00E807F0">
              <w:rPr>
                <w:rFonts w:ascii="Arial" w:hAnsi="Arial" w:cs="Arial"/>
                <w:b/>
                <w:sz w:val="20"/>
                <w:lang w:val="de-CH"/>
              </w:rPr>
              <w:t xml:space="preserve">      (Liter)</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CA3DABE" w14:textId="78C60072" w:rsidR="005564F7" w:rsidRPr="00E807F0" w:rsidRDefault="005564F7" w:rsidP="003112BB">
            <w:pPr>
              <w:spacing w:before="80" w:after="80"/>
              <w:jc w:val="center"/>
              <w:rPr>
                <w:rFonts w:ascii="Arial" w:hAnsi="Arial" w:cs="Arial"/>
                <w:b/>
                <w:smallCaps/>
                <w:sz w:val="20"/>
                <w:lang w:val="de-CH"/>
              </w:rPr>
            </w:pPr>
            <w:proofErr w:type="spellStart"/>
            <w:r w:rsidRPr="00E807F0">
              <w:rPr>
                <w:rFonts w:ascii="Arial" w:hAnsi="Arial" w:cs="Arial"/>
                <w:b/>
                <w:smallCaps/>
                <w:sz w:val="20"/>
                <w:lang w:val="de-CH"/>
              </w:rPr>
              <w:t>k</w:t>
            </w:r>
            <w:r w:rsidR="003112BB" w:rsidRPr="00E807F0">
              <w:rPr>
                <w:rFonts w:ascii="Arial" w:hAnsi="Arial" w:cs="Arial"/>
                <w:b/>
                <w:smallCaps/>
                <w:sz w:val="20"/>
                <w:lang w:val="de-CH"/>
              </w:rPr>
              <w:t>älte</w:t>
            </w:r>
            <w:r w:rsidRPr="00E807F0">
              <w:rPr>
                <w:rFonts w:ascii="Arial" w:hAnsi="Arial" w:cs="Arial"/>
                <w:b/>
                <w:smallCaps/>
                <w:sz w:val="20"/>
                <w:lang w:val="de-CH"/>
              </w:rPr>
              <w:t>mittel</w:t>
            </w:r>
            <w:proofErr w:type="spellEnd"/>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50B92F4" w14:textId="2A8BB138" w:rsidR="005564F7" w:rsidRPr="00E807F0" w:rsidRDefault="005564F7" w:rsidP="00BF1B2F">
            <w:pPr>
              <w:spacing w:before="80" w:after="80"/>
              <w:jc w:val="center"/>
              <w:rPr>
                <w:rFonts w:ascii="Arial" w:hAnsi="Arial" w:cs="Arial"/>
                <w:b/>
                <w:sz w:val="20"/>
                <w:lang w:val="de-CH"/>
              </w:rPr>
            </w:pPr>
            <w:r w:rsidRPr="00E807F0">
              <w:rPr>
                <w:rFonts w:ascii="Arial" w:hAnsi="Arial" w:cs="Arial"/>
                <w:b/>
                <w:smallCaps/>
                <w:sz w:val="20"/>
                <w:lang w:val="de-CH"/>
              </w:rPr>
              <w:t xml:space="preserve">Energie </w:t>
            </w:r>
            <w:r w:rsidRPr="00E807F0">
              <w:rPr>
                <w:rFonts w:ascii="Arial" w:hAnsi="Arial" w:cs="Arial"/>
                <w:b/>
                <w:sz w:val="20"/>
                <w:lang w:val="de-CH"/>
              </w:rPr>
              <w:t>(kWh/Jahr)</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78114BA4" w14:textId="61F16DFD" w:rsidR="005564F7" w:rsidRPr="00E807F0" w:rsidRDefault="005564F7" w:rsidP="00354463">
            <w:pPr>
              <w:spacing w:before="80" w:after="80"/>
              <w:jc w:val="center"/>
              <w:rPr>
                <w:rFonts w:ascii="Arial" w:hAnsi="Arial" w:cs="Arial"/>
                <w:b/>
                <w:sz w:val="20"/>
                <w:lang w:val="de-CH"/>
              </w:rPr>
            </w:pPr>
            <w:proofErr w:type="spellStart"/>
            <w:r w:rsidRPr="00E807F0">
              <w:rPr>
                <w:rFonts w:ascii="Arial" w:hAnsi="Arial" w:cs="Arial"/>
                <w:b/>
                <w:smallCaps/>
                <w:sz w:val="20"/>
                <w:lang w:val="de-CH"/>
              </w:rPr>
              <w:t>stromkosten</w:t>
            </w:r>
            <w:proofErr w:type="spellEnd"/>
            <w:r w:rsidRPr="00E807F0">
              <w:rPr>
                <w:rFonts w:ascii="Arial" w:hAnsi="Arial" w:cs="Arial"/>
                <w:b/>
                <w:sz w:val="20"/>
                <w:lang w:val="de-CH"/>
              </w:rPr>
              <w:t xml:space="preserve"> </w:t>
            </w:r>
            <w:r w:rsidR="000B7834">
              <w:rPr>
                <w:rFonts w:ascii="Arial" w:hAnsi="Arial" w:cs="Arial"/>
                <w:b/>
                <w:sz w:val="20"/>
                <w:lang w:val="de-CH"/>
              </w:rPr>
              <w:br/>
            </w:r>
            <w:r w:rsidRPr="00E807F0">
              <w:rPr>
                <w:rFonts w:ascii="Arial" w:hAnsi="Arial" w:cs="Arial"/>
                <w:b/>
                <w:sz w:val="20"/>
                <w:lang w:val="de-CH"/>
              </w:rPr>
              <w:t>(€ in 10 Jahren)</w:t>
            </w:r>
          </w:p>
        </w:tc>
        <w:tc>
          <w:tcPr>
            <w:tcW w:w="127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A8FCAD6" w14:textId="3DBABC56" w:rsidR="005564F7" w:rsidRPr="00E807F0" w:rsidRDefault="005564F7" w:rsidP="00354463">
            <w:pPr>
              <w:spacing w:before="80" w:after="80"/>
              <w:jc w:val="center"/>
              <w:rPr>
                <w:rFonts w:ascii="Arial" w:hAnsi="Arial" w:cs="Arial"/>
                <w:b/>
                <w:sz w:val="20"/>
                <w:lang w:val="de-CH"/>
              </w:rPr>
            </w:pPr>
            <w:proofErr w:type="spellStart"/>
            <w:r w:rsidRPr="00E807F0">
              <w:rPr>
                <w:rFonts w:ascii="Arial" w:hAnsi="Arial" w:cs="Arial"/>
                <w:b/>
                <w:smallCaps/>
                <w:sz w:val="20"/>
                <w:lang w:val="de-CH"/>
              </w:rPr>
              <w:t>einsparungen</w:t>
            </w:r>
            <w:proofErr w:type="spellEnd"/>
            <w:r w:rsidRPr="00E807F0">
              <w:rPr>
                <w:rFonts w:ascii="Arial" w:hAnsi="Arial" w:cs="Arial"/>
                <w:b/>
                <w:smallCaps/>
                <w:sz w:val="20"/>
                <w:lang w:val="de-CH"/>
              </w:rPr>
              <w:t xml:space="preserve"> </w:t>
            </w:r>
            <w:r w:rsidRPr="00E807F0">
              <w:rPr>
                <w:rFonts w:ascii="Arial" w:hAnsi="Arial" w:cs="Arial"/>
                <w:b/>
                <w:sz w:val="20"/>
                <w:lang w:val="de-CH"/>
              </w:rPr>
              <w:t xml:space="preserve">             (€ in 10 Jahren)</w:t>
            </w:r>
          </w:p>
        </w:tc>
      </w:tr>
      <w:tr w:rsidR="00C76B7B" w:rsidRPr="00E807F0" w14:paraId="677152BD" w14:textId="77777777" w:rsidTr="005564F7">
        <w:trPr>
          <w:trHeight w:val="170"/>
          <w:jc w:val="center"/>
        </w:trPr>
        <w:tc>
          <w:tcPr>
            <w:tcW w:w="1879" w:type="dxa"/>
            <w:tcBorders>
              <w:top w:val="nil"/>
              <w:left w:val="nil"/>
              <w:bottom w:val="single" w:sz="4" w:space="0" w:color="auto"/>
              <w:right w:val="nil"/>
            </w:tcBorders>
            <w:vAlign w:val="center"/>
          </w:tcPr>
          <w:p w14:paraId="1171BB5E" w14:textId="77777777" w:rsidR="00CB5FDB" w:rsidRPr="00E807F0" w:rsidRDefault="00CB5FDB" w:rsidP="003709FF">
            <w:pPr>
              <w:spacing w:after="0"/>
              <w:jc w:val="center"/>
              <w:rPr>
                <w:rFonts w:ascii="Arial" w:hAnsi="Arial" w:cs="Arial"/>
                <w:b/>
                <w:smallCaps/>
                <w:sz w:val="4"/>
                <w:szCs w:val="4"/>
                <w:lang w:val="de-CH"/>
              </w:rPr>
            </w:pPr>
          </w:p>
        </w:tc>
        <w:tc>
          <w:tcPr>
            <w:tcW w:w="1443" w:type="dxa"/>
            <w:tcBorders>
              <w:top w:val="nil"/>
              <w:left w:val="nil"/>
              <w:bottom w:val="single" w:sz="4" w:space="0" w:color="auto"/>
              <w:right w:val="nil"/>
            </w:tcBorders>
            <w:shd w:val="clear" w:color="auto" w:fill="auto"/>
            <w:vAlign w:val="center"/>
          </w:tcPr>
          <w:p w14:paraId="532DCDE7" w14:textId="77777777" w:rsidR="00CB5FDB" w:rsidRPr="00E807F0" w:rsidRDefault="00CB5FDB" w:rsidP="003860B7">
            <w:pPr>
              <w:spacing w:after="0"/>
              <w:rPr>
                <w:rFonts w:ascii="Arial" w:hAnsi="Arial" w:cs="Arial"/>
                <w:sz w:val="4"/>
                <w:szCs w:val="4"/>
                <w:lang w:val="de-CH"/>
              </w:rPr>
            </w:pPr>
          </w:p>
        </w:tc>
        <w:tc>
          <w:tcPr>
            <w:tcW w:w="889" w:type="dxa"/>
            <w:tcBorders>
              <w:top w:val="nil"/>
              <w:left w:val="nil"/>
              <w:bottom w:val="single" w:sz="4" w:space="0" w:color="auto"/>
              <w:right w:val="nil"/>
            </w:tcBorders>
            <w:shd w:val="clear" w:color="auto" w:fill="auto"/>
            <w:vAlign w:val="center"/>
          </w:tcPr>
          <w:p w14:paraId="1F40FF12" w14:textId="77777777" w:rsidR="00CB5FDB" w:rsidRPr="00E807F0" w:rsidRDefault="00CB5FDB" w:rsidP="003860B7">
            <w:pPr>
              <w:spacing w:after="0"/>
              <w:jc w:val="center"/>
              <w:rPr>
                <w:rFonts w:ascii="Arial" w:hAnsi="Arial" w:cs="Arial"/>
                <w:sz w:val="4"/>
                <w:szCs w:val="4"/>
                <w:lang w:val="de-CH"/>
              </w:rPr>
            </w:pPr>
          </w:p>
        </w:tc>
        <w:tc>
          <w:tcPr>
            <w:tcW w:w="1195" w:type="dxa"/>
            <w:tcBorders>
              <w:top w:val="nil"/>
              <w:left w:val="nil"/>
              <w:bottom w:val="single" w:sz="4" w:space="0" w:color="auto"/>
              <w:right w:val="nil"/>
            </w:tcBorders>
            <w:shd w:val="clear" w:color="auto" w:fill="auto"/>
            <w:vAlign w:val="center"/>
          </w:tcPr>
          <w:p w14:paraId="1B861B73" w14:textId="77777777" w:rsidR="00CB5FDB" w:rsidRPr="00E807F0" w:rsidRDefault="00CB5FDB" w:rsidP="003860B7">
            <w:pPr>
              <w:spacing w:after="0"/>
              <w:jc w:val="center"/>
              <w:rPr>
                <w:rFonts w:ascii="Arial" w:hAnsi="Arial" w:cs="Arial"/>
                <w:sz w:val="4"/>
                <w:szCs w:val="4"/>
                <w:lang w:val="de-CH"/>
              </w:rPr>
            </w:pPr>
          </w:p>
        </w:tc>
        <w:tc>
          <w:tcPr>
            <w:tcW w:w="1115" w:type="dxa"/>
            <w:tcBorders>
              <w:top w:val="nil"/>
              <w:left w:val="nil"/>
              <w:bottom w:val="single" w:sz="4" w:space="0" w:color="auto"/>
              <w:right w:val="nil"/>
            </w:tcBorders>
            <w:shd w:val="clear" w:color="auto" w:fill="auto"/>
            <w:vAlign w:val="center"/>
          </w:tcPr>
          <w:p w14:paraId="02D7D051" w14:textId="77777777" w:rsidR="00CB5FDB" w:rsidRPr="00E807F0" w:rsidRDefault="00CB5FDB" w:rsidP="003860B7">
            <w:pPr>
              <w:spacing w:after="0"/>
              <w:jc w:val="center"/>
              <w:rPr>
                <w:rFonts w:ascii="Arial" w:hAnsi="Arial" w:cs="Arial"/>
                <w:sz w:val="4"/>
                <w:szCs w:val="4"/>
                <w:lang w:val="de-CH"/>
              </w:rPr>
            </w:pPr>
          </w:p>
        </w:tc>
        <w:tc>
          <w:tcPr>
            <w:tcW w:w="1539" w:type="dxa"/>
            <w:tcBorders>
              <w:top w:val="nil"/>
              <w:left w:val="nil"/>
              <w:bottom w:val="single" w:sz="4" w:space="0" w:color="auto"/>
              <w:right w:val="nil"/>
            </w:tcBorders>
            <w:shd w:val="clear" w:color="auto" w:fill="auto"/>
            <w:vAlign w:val="center"/>
          </w:tcPr>
          <w:p w14:paraId="2C5F561E" w14:textId="77777777" w:rsidR="00CB5FDB" w:rsidRPr="00E807F0" w:rsidRDefault="00CB5FDB" w:rsidP="003860B7">
            <w:pPr>
              <w:spacing w:after="0"/>
              <w:jc w:val="center"/>
              <w:rPr>
                <w:rFonts w:ascii="Arial" w:hAnsi="Arial" w:cs="Arial"/>
                <w:sz w:val="4"/>
                <w:szCs w:val="4"/>
                <w:lang w:val="de-CH"/>
              </w:rPr>
            </w:pPr>
          </w:p>
        </w:tc>
        <w:tc>
          <w:tcPr>
            <w:tcW w:w="1277" w:type="dxa"/>
            <w:tcBorders>
              <w:top w:val="nil"/>
              <w:left w:val="nil"/>
              <w:bottom w:val="single" w:sz="4" w:space="0" w:color="auto"/>
              <w:right w:val="nil"/>
            </w:tcBorders>
            <w:shd w:val="clear" w:color="auto" w:fill="auto"/>
            <w:vAlign w:val="center"/>
          </w:tcPr>
          <w:p w14:paraId="60779A8F" w14:textId="77777777" w:rsidR="00CB5FDB" w:rsidRPr="00E807F0" w:rsidRDefault="00CB5FDB" w:rsidP="0087697F">
            <w:pPr>
              <w:spacing w:after="0"/>
              <w:jc w:val="center"/>
              <w:rPr>
                <w:rFonts w:ascii="Arial" w:hAnsi="Arial" w:cs="Arial"/>
                <w:sz w:val="4"/>
                <w:szCs w:val="4"/>
                <w:lang w:val="de-CH"/>
              </w:rPr>
            </w:pPr>
          </w:p>
        </w:tc>
      </w:tr>
      <w:tr w:rsidR="00EA3382" w:rsidRPr="00E807F0" w14:paraId="3631912B" w14:textId="77777777" w:rsidTr="005564F7">
        <w:trPr>
          <w:trHeight w:val="437"/>
          <w:jc w:val="center"/>
        </w:trPr>
        <w:tc>
          <w:tcPr>
            <w:tcW w:w="1879" w:type="dxa"/>
            <w:vMerge w:val="restart"/>
            <w:tcBorders>
              <w:top w:val="single" w:sz="4" w:space="0" w:color="auto"/>
              <w:left w:val="single" w:sz="4" w:space="0" w:color="auto"/>
              <w:right w:val="single" w:sz="4" w:space="0" w:color="auto"/>
            </w:tcBorders>
            <w:vAlign w:val="center"/>
          </w:tcPr>
          <w:p w14:paraId="018000FE" w14:textId="754DE1D3" w:rsidR="00772275" w:rsidRPr="00E807F0" w:rsidRDefault="00772275" w:rsidP="003709FF">
            <w:pPr>
              <w:spacing w:before="80" w:after="80"/>
              <w:jc w:val="center"/>
              <w:rPr>
                <w:rFonts w:ascii="Arial" w:hAnsi="Arial" w:cs="Arial"/>
                <w:b/>
                <w:smallCaps/>
                <w:sz w:val="20"/>
                <w:lang w:val="de-CH"/>
              </w:rPr>
            </w:pPr>
            <w:r w:rsidRPr="00E807F0">
              <w:rPr>
                <w:rFonts w:ascii="Arial" w:hAnsi="Arial" w:cs="Arial"/>
                <w:b/>
                <w:smallCaps/>
                <w:sz w:val="20"/>
                <w:lang w:val="de-CH"/>
              </w:rPr>
              <w:t>W</w:t>
            </w:r>
            <w:r w:rsidR="00EA3382" w:rsidRPr="00E807F0">
              <w:rPr>
                <w:rFonts w:ascii="Arial" w:hAnsi="Arial" w:cs="Arial"/>
                <w:b/>
                <w:smallCaps/>
                <w:sz w:val="20"/>
                <w:lang w:val="de-CH"/>
              </w:rPr>
              <w:t>einklimaschränke</w:t>
            </w:r>
            <w:r w:rsidRPr="00E807F0">
              <w:rPr>
                <w:rFonts w:ascii="Arial" w:hAnsi="Arial" w:cs="Arial"/>
                <w:b/>
                <w:smallCaps/>
                <w:sz w:val="20"/>
                <w:lang w:val="de-CH"/>
              </w:rPr>
              <w:t xml:space="preserve"> </w:t>
            </w:r>
          </w:p>
          <w:p w14:paraId="26B2CC11" w14:textId="3A7937BA" w:rsidR="00772275" w:rsidRPr="00E807F0" w:rsidRDefault="00EA3382" w:rsidP="003709FF">
            <w:pPr>
              <w:spacing w:before="80" w:after="80"/>
              <w:jc w:val="center"/>
              <w:rPr>
                <w:rFonts w:ascii="Arial" w:hAnsi="Arial" w:cs="Arial"/>
                <w:b/>
                <w:smallCaps/>
                <w:sz w:val="20"/>
                <w:lang w:val="de-CH"/>
              </w:rPr>
            </w:pPr>
            <w:r w:rsidRPr="00E807F0">
              <w:rPr>
                <w:rFonts w:ascii="Arial" w:hAnsi="Arial" w:cs="Arial"/>
                <w:b/>
                <w:smallCaps/>
                <w:sz w:val="20"/>
                <w:lang w:val="de-CH"/>
              </w:rPr>
              <w:t xml:space="preserve">1 </w:t>
            </w:r>
            <w:proofErr w:type="spellStart"/>
            <w:r w:rsidRPr="00E807F0">
              <w:rPr>
                <w:rFonts w:ascii="Arial" w:hAnsi="Arial" w:cs="Arial"/>
                <w:b/>
                <w:smallCaps/>
                <w:sz w:val="20"/>
                <w:lang w:val="de-CH"/>
              </w:rPr>
              <w:t>temperatur</w:t>
            </w:r>
            <w:r w:rsidR="00772275" w:rsidRPr="00E807F0">
              <w:rPr>
                <w:rFonts w:ascii="Arial" w:hAnsi="Arial" w:cs="Arial"/>
                <w:b/>
                <w:smallCaps/>
                <w:sz w:val="20"/>
                <w:lang w:val="de-CH"/>
              </w:rPr>
              <w:t>zone</w:t>
            </w:r>
            <w:proofErr w:type="spellEnd"/>
          </w:p>
        </w:tc>
        <w:tc>
          <w:tcPr>
            <w:tcW w:w="144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44B8012" w14:textId="4369FC79" w:rsidR="00772275" w:rsidRPr="00E807F0" w:rsidRDefault="00772275" w:rsidP="003709FF">
            <w:pPr>
              <w:spacing w:before="80" w:after="80"/>
              <w:rPr>
                <w:rFonts w:ascii="Arial" w:hAnsi="Arial" w:cs="Arial"/>
                <w:sz w:val="20"/>
                <w:lang w:val="de-CH"/>
              </w:rPr>
            </w:pPr>
            <w:r w:rsidRPr="00E807F0">
              <w:rPr>
                <w:rFonts w:ascii="Arial" w:hAnsi="Arial" w:cs="Arial"/>
                <w:sz w:val="20"/>
                <w:lang w:val="de-CH"/>
              </w:rPr>
              <w:t xml:space="preserve"> Topten Modell</w:t>
            </w:r>
          </w:p>
        </w:tc>
        <w:tc>
          <w:tcPr>
            <w:tcW w:w="889"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4F7CF3FD" w14:textId="77777777" w:rsidR="00772275" w:rsidRPr="00E807F0" w:rsidRDefault="00772275" w:rsidP="006700DE">
            <w:pPr>
              <w:spacing w:before="80" w:after="80"/>
              <w:jc w:val="center"/>
              <w:rPr>
                <w:rFonts w:ascii="Arial" w:hAnsi="Arial" w:cs="Arial"/>
                <w:sz w:val="20"/>
                <w:lang w:val="de-CH"/>
              </w:rPr>
            </w:pPr>
            <w:r w:rsidRPr="00E807F0">
              <w:rPr>
                <w:rFonts w:ascii="Arial" w:hAnsi="Arial" w:cs="Arial"/>
                <w:sz w:val="20"/>
                <w:lang w:val="de-CH"/>
              </w:rPr>
              <w:t>340</w:t>
            </w:r>
          </w:p>
        </w:tc>
        <w:tc>
          <w:tcPr>
            <w:tcW w:w="119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07A91102" w14:textId="77777777" w:rsidR="00772275" w:rsidRPr="00E807F0" w:rsidRDefault="00772275" w:rsidP="003709FF">
            <w:pPr>
              <w:spacing w:before="80" w:after="80"/>
              <w:jc w:val="center"/>
              <w:rPr>
                <w:rFonts w:ascii="Arial" w:hAnsi="Arial" w:cs="Arial"/>
                <w:sz w:val="20"/>
                <w:lang w:val="de-CH"/>
              </w:rPr>
            </w:pPr>
            <w:r w:rsidRPr="00E807F0">
              <w:rPr>
                <w:rFonts w:ascii="Arial" w:hAnsi="Arial" w:cs="Arial"/>
                <w:sz w:val="20"/>
                <w:lang w:val="de-CH"/>
              </w:rPr>
              <w:t>R600a</w:t>
            </w:r>
          </w:p>
        </w:tc>
        <w:tc>
          <w:tcPr>
            <w:tcW w:w="111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7BFE3EA8" w14:textId="77777777" w:rsidR="00772275" w:rsidRPr="00E807F0" w:rsidRDefault="00772275" w:rsidP="006700DE">
            <w:pPr>
              <w:spacing w:before="80" w:after="80"/>
              <w:jc w:val="center"/>
              <w:rPr>
                <w:rFonts w:ascii="Arial" w:hAnsi="Arial" w:cs="Arial"/>
                <w:sz w:val="20"/>
                <w:lang w:val="de-CH"/>
              </w:rPr>
            </w:pPr>
            <w:r w:rsidRPr="00E807F0">
              <w:rPr>
                <w:rFonts w:ascii="Arial" w:hAnsi="Arial" w:cs="Arial"/>
                <w:sz w:val="20"/>
                <w:lang w:val="de-CH"/>
              </w:rPr>
              <w:t>121</w:t>
            </w:r>
          </w:p>
        </w:tc>
        <w:tc>
          <w:tcPr>
            <w:tcW w:w="1539"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63B6B76D" w14:textId="77777777" w:rsidR="00772275" w:rsidRPr="00E807F0" w:rsidRDefault="00772275" w:rsidP="006700DE">
            <w:pPr>
              <w:spacing w:before="80" w:after="80"/>
              <w:jc w:val="center"/>
              <w:rPr>
                <w:rFonts w:ascii="Arial" w:hAnsi="Arial" w:cs="Arial"/>
                <w:sz w:val="20"/>
                <w:lang w:val="de-CH"/>
              </w:rPr>
            </w:pPr>
            <w:r w:rsidRPr="00E807F0">
              <w:rPr>
                <w:rFonts w:ascii="Arial" w:hAnsi="Arial" w:cs="Arial"/>
                <w:sz w:val="20"/>
                <w:lang w:val="de-CH"/>
              </w:rPr>
              <w:t>242</w:t>
            </w:r>
          </w:p>
        </w:tc>
        <w:tc>
          <w:tcPr>
            <w:tcW w:w="1277" w:type="dxa"/>
            <w:vMerge w:val="restart"/>
            <w:tcBorders>
              <w:top w:val="single" w:sz="4" w:space="0" w:color="auto"/>
              <w:left w:val="single" w:sz="4" w:space="0" w:color="auto"/>
              <w:right w:val="single" w:sz="4" w:space="0" w:color="auto"/>
            </w:tcBorders>
            <w:shd w:val="clear" w:color="auto" w:fill="C2D69B" w:themeFill="accent3" w:themeFillTint="99"/>
            <w:vAlign w:val="center"/>
          </w:tcPr>
          <w:p w14:paraId="73A7CF4C" w14:textId="75B9662A" w:rsidR="00772275" w:rsidRPr="00E807F0" w:rsidRDefault="00772275" w:rsidP="0087697F">
            <w:pPr>
              <w:spacing w:before="80" w:after="80"/>
              <w:jc w:val="center"/>
              <w:rPr>
                <w:rFonts w:ascii="Arial" w:hAnsi="Arial" w:cs="Arial"/>
                <w:b/>
                <w:sz w:val="20"/>
                <w:lang w:val="de-CH"/>
              </w:rPr>
            </w:pPr>
            <w:r w:rsidRPr="00E807F0">
              <w:rPr>
                <w:rFonts w:ascii="Arial" w:hAnsi="Arial" w:cs="Arial"/>
                <w:b/>
                <w:sz w:val="20"/>
                <w:lang w:val="de-CH"/>
              </w:rPr>
              <w:t xml:space="preserve">71% </w:t>
            </w:r>
            <w:r w:rsidR="00EA1018" w:rsidRPr="00E807F0">
              <w:rPr>
                <w:rFonts w:ascii="Arial" w:hAnsi="Arial" w:cs="Arial"/>
                <w:b/>
                <w:sz w:val="20"/>
                <w:lang w:val="de-CH"/>
              </w:rPr>
              <w:t>Energie</w:t>
            </w:r>
            <w:r w:rsidR="000B7834">
              <w:rPr>
                <w:rFonts w:ascii="Arial" w:hAnsi="Arial" w:cs="Arial"/>
                <w:b/>
                <w:sz w:val="20"/>
                <w:lang w:val="de-CH"/>
              </w:rPr>
              <w:t xml:space="preserve"> oder</w:t>
            </w:r>
          </w:p>
          <w:p w14:paraId="07C89CBC" w14:textId="64916140" w:rsidR="00772275" w:rsidRPr="00E807F0" w:rsidRDefault="00772275" w:rsidP="00982CCC">
            <w:pPr>
              <w:spacing w:before="80" w:after="80"/>
              <w:jc w:val="center"/>
              <w:rPr>
                <w:rFonts w:ascii="Arial" w:hAnsi="Arial" w:cs="Arial"/>
                <w:sz w:val="20"/>
                <w:lang w:val="de-CH"/>
              </w:rPr>
            </w:pPr>
            <w:r w:rsidRPr="00E807F0">
              <w:rPr>
                <w:rFonts w:ascii="Arial" w:hAnsi="Arial" w:cs="Arial"/>
                <w:b/>
                <w:sz w:val="20"/>
                <w:lang w:val="de-CH"/>
              </w:rPr>
              <w:t>598€</w:t>
            </w:r>
            <w:r w:rsidR="000B7834">
              <w:rPr>
                <w:rFonts w:ascii="Arial" w:hAnsi="Arial" w:cs="Arial"/>
                <w:b/>
                <w:sz w:val="20"/>
                <w:lang w:val="de-CH"/>
              </w:rPr>
              <w:t xml:space="preserve"> pro </w:t>
            </w:r>
            <w:r w:rsidR="00982CCC" w:rsidRPr="00E807F0">
              <w:rPr>
                <w:rFonts w:ascii="Arial" w:hAnsi="Arial" w:cs="Arial"/>
                <w:b/>
                <w:sz w:val="20"/>
                <w:lang w:val="de-CH"/>
              </w:rPr>
              <w:t>Gerät</w:t>
            </w:r>
          </w:p>
        </w:tc>
      </w:tr>
      <w:tr w:rsidR="00EA3382" w:rsidRPr="00E807F0" w14:paraId="3D195D64" w14:textId="77777777" w:rsidTr="005564F7">
        <w:trPr>
          <w:trHeight w:val="437"/>
          <w:jc w:val="center"/>
        </w:trPr>
        <w:tc>
          <w:tcPr>
            <w:tcW w:w="1879" w:type="dxa"/>
            <w:vMerge/>
            <w:tcBorders>
              <w:left w:val="single" w:sz="4" w:space="0" w:color="auto"/>
              <w:bottom w:val="single" w:sz="4" w:space="0" w:color="auto"/>
              <w:right w:val="single" w:sz="4" w:space="0" w:color="auto"/>
            </w:tcBorders>
            <w:vAlign w:val="center"/>
          </w:tcPr>
          <w:p w14:paraId="269AF34B" w14:textId="77777777" w:rsidR="00772275" w:rsidRPr="00E807F0" w:rsidRDefault="00772275" w:rsidP="003709FF">
            <w:pPr>
              <w:spacing w:before="80" w:after="80"/>
              <w:jc w:val="center"/>
              <w:rPr>
                <w:rFonts w:ascii="Arial" w:hAnsi="Arial" w:cs="Arial"/>
                <w:b/>
                <w:smallCaps/>
                <w:sz w:val="20"/>
                <w:lang w:val="de-CH"/>
              </w:rPr>
            </w:pPr>
          </w:p>
        </w:tc>
        <w:tc>
          <w:tcPr>
            <w:tcW w:w="1443"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21744177" w14:textId="406D0938" w:rsidR="00772275" w:rsidRPr="00E807F0" w:rsidRDefault="00772275" w:rsidP="003709FF">
            <w:pPr>
              <w:spacing w:before="80" w:after="80"/>
              <w:rPr>
                <w:rFonts w:ascii="Arial" w:hAnsi="Arial" w:cs="Arial"/>
                <w:sz w:val="20"/>
                <w:lang w:val="de-CH"/>
              </w:rPr>
            </w:pPr>
            <w:r w:rsidRPr="00E807F0">
              <w:rPr>
                <w:rFonts w:ascii="Arial" w:hAnsi="Arial" w:cs="Arial"/>
                <w:sz w:val="20"/>
                <w:lang w:val="de-CH"/>
              </w:rPr>
              <w:t>Ineffizientes Modell</w:t>
            </w:r>
          </w:p>
        </w:tc>
        <w:tc>
          <w:tcPr>
            <w:tcW w:w="889"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04003512" w14:textId="77777777" w:rsidR="00772275" w:rsidRPr="00E807F0" w:rsidRDefault="00772275" w:rsidP="003709FF">
            <w:pPr>
              <w:spacing w:before="80" w:after="80"/>
              <w:jc w:val="center"/>
              <w:rPr>
                <w:rFonts w:ascii="Arial" w:hAnsi="Arial" w:cs="Arial"/>
                <w:sz w:val="20"/>
                <w:lang w:val="de-CH"/>
              </w:rPr>
            </w:pPr>
            <w:r w:rsidRPr="00E807F0">
              <w:rPr>
                <w:rFonts w:ascii="Arial" w:hAnsi="Arial" w:cs="Arial"/>
                <w:sz w:val="20"/>
                <w:lang w:val="de-CH"/>
              </w:rPr>
              <w:t>343</w:t>
            </w:r>
          </w:p>
        </w:tc>
        <w:tc>
          <w:tcPr>
            <w:tcW w:w="1195"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1700A7EB" w14:textId="77777777" w:rsidR="00772275" w:rsidRPr="00E807F0" w:rsidRDefault="00772275" w:rsidP="00AE4AF1">
            <w:pPr>
              <w:spacing w:before="80" w:after="80"/>
              <w:jc w:val="center"/>
              <w:rPr>
                <w:rFonts w:ascii="Arial" w:hAnsi="Arial" w:cs="Arial"/>
                <w:sz w:val="20"/>
                <w:lang w:val="de-CH"/>
              </w:rPr>
            </w:pPr>
            <w:r w:rsidRPr="00E807F0">
              <w:rPr>
                <w:rFonts w:ascii="Arial" w:hAnsi="Arial" w:cs="Arial"/>
                <w:sz w:val="20"/>
                <w:lang w:val="de-CH"/>
              </w:rPr>
              <w:t>R600a</w:t>
            </w:r>
          </w:p>
        </w:tc>
        <w:tc>
          <w:tcPr>
            <w:tcW w:w="1115"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0F369494" w14:textId="77777777" w:rsidR="00772275" w:rsidRPr="00E807F0" w:rsidRDefault="00772275" w:rsidP="006700DE">
            <w:pPr>
              <w:spacing w:before="80" w:after="80"/>
              <w:jc w:val="center"/>
              <w:rPr>
                <w:rFonts w:ascii="Arial" w:hAnsi="Arial" w:cs="Arial"/>
                <w:sz w:val="20"/>
                <w:lang w:val="de-CH"/>
              </w:rPr>
            </w:pPr>
            <w:r w:rsidRPr="00E807F0">
              <w:rPr>
                <w:rFonts w:ascii="Arial" w:hAnsi="Arial" w:cs="Arial"/>
                <w:sz w:val="20"/>
                <w:lang w:val="de-CH"/>
              </w:rPr>
              <w:t>420</w:t>
            </w:r>
          </w:p>
        </w:tc>
        <w:tc>
          <w:tcPr>
            <w:tcW w:w="1539"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3BEE99B4" w14:textId="77777777" w:rsidR="00772275" w:rsidRPr="00E807F0" w:rsidRDefault="00772275" w:rsidP="003709FF">
            <w:pPr>
              <w:spacing w:before="80" w:after="80"/>
              <w:jc w:val="center"/>
              <w:rPr>
                <w:rFonts w:ascii="Arial" w:hAnsi="Arial" w:cs="Arial"/>
                <w:sz w:val="20"/>
                <w:lang w:val="de-CH"/>
              </w:rPr>
            </w:pPr>
            <w:r w:rsidRPr="00E807F0">
              <w:rPr>
                <w:rFonts w:ascii="Arial" w:hAnsi="Arial" w:cs="Arial"/>
                <w:sz w:val="20"/>
                <w:lang w:val="de-CH"/>
              </w:rPr>
              <w:t>840</w:t>
            </w:r>
          </w:p>
        </w:tc>
        <w:tc>
          <w:tcPr>
            <w:tcW w:w="1277" w:type="dxa"/>
            <w:vMerge/>
            <w:tcBorders>
              <w:left w:val="single" w:sz="4" w:space="0" w:color="auto"/>
              <w:bottom w:val="single" w:sz="4" w:space="0" w:color="auto"/>
              <w:right w:val="single" w:sz="4" w:space="0" w:color="auto"/>
            </w:tcBorders>
            <w:shd w:val="clear" w:color="auto" w:fill="C2D69B" w:themeFill="accent3" w:themeFillTint="99"/>
            <w:vAlign w:val="center"/>
          </w:tcPr>
          <w:p w14:paraId="4B8B611C" w14:textId="77777777" w:rsidR="00772275" w:rsidRPr="00E807F0" w:rsidRDefault="00772275" w:rsidP="0087697F">
            <w:pPr>
              <w:spacing w:before="80" w:after="80"/>
              <w:jc w:val="center"/>
              <w:rPr>
                <w:rFonts w:ascii="Arial" w:hAnsi="Arial" w:cs="Arial"/>
                <w:sz w:val="20"/>
                <w:lang w:val="de-CH"/>
              </w:rPr>
            </w:pPr>
          </w:p>
        </w:tc>
      </w:tr>
      <w:tr w:rsidR="00C76B7B" w:rsidRPr="00E807F0" w14:paraId="524B6052" w14:textId="77777777" w:rsidTr="005564F7">
        <w:trPr>
          <w:trHeight w:val="170"/>
          <w:jc w:val="center"/>
        </w:trPr>
        <w:tc>
          <w:tcPr>
            <w:tcW w:w="1879" w:type="dxa"/>
            <w:tcBorders>
              <w:top w:val="single" w:sz="4" w:space="0" w:color="auto"/>
              <w:left w:val="nil"/>
              <w:bottom w:val="single" w:sz="4" w:space="0" w:color="auto"/>
              <w:right w:val="nil"/>
            </w:tcBorders>
            <w:vAlign w:val="center"/>
          </w:tcPr>
          <w:p w14:paraId="1120A697" w14:textId="77777777" w:rsidR="003709FF" w:rsidRPr="00E807F0" w:rsidRDefault="003709FF" w:rsidP="003709FF">
            <w:pPr>
              <w:spacing w:after="0"/>
              <w:jc w:val="center"/>
              <w:rPr>
                <w:rFonts w:ascii="Arial" w:hAnsi="Arial" w:cs="Arial"/>
                <w:b/>
                <w:smallCaps/>
                <w:sz w:val="4"/>
                <w:szCs w:val="4"/>
                <w:lang w:val="de-CH"/>
              </w:rPr>
            </w:pPr>
          </w:p>
        </w:tc>
        <w:tc>
          <w:tcPr>
            <w:tcW w:w="1443" w:type="dxa"/>
            <w:tcBorders>
              <w:top w:val="single" w:sz="4" w:space="0" w:color="auto"/>
              <w:left w:val="nil"/>
              <w:bottom w:val="single" w:sz="4" w:space="0" w:color="auto"/>
              <w:right w:val="nil"/>
            </w:tcBorders>
            <w:shd w:val="clear" w:color="auto" w:fill="auto"/>
            <w:vAlign w:val="center"/>
          </w:tcPr>
          <w:p w14:paraId="2CA3997E" w14:textId="77777777" w:rsidR="003709FF" w:rsidRPr="00E807F0" w:rsidRDefault="003709FF" w:rsidP="003860B7">
            <w:pPr>
              <w:spacing w:after="0"/>
              <w:rPr>
                <w:rFonts w:ascii="Arial" w:hAnsi="Arial" w:cs="Arial"/>
                <w:sz w:val="4"/>
                <w:szCs w:val="4"/>
                <w:lang w:val="de-CH"/>
              </w:rPr>
            </w:pPr>
          </w:p>
        </w:tc>
        <w:tc>
          <w:tcPr>
            <w:tcW w:w="889" w:type="dxa"/>
            <w:tcBorders>
              <w:top w:val="single" w:sz="4" w:space="0" w:color="auto"/>
              <w:left w:val="nil"/>
              <w:bottom w:val="single" w:sz="4" w:space="0" w:color="auto"/>
              <w:right w:val="nil"/>
            </w:tcBorders>
            <w:shd w:val="clear" w:color="auto" w:fill="auto"/>
            <w:vAlign w:val="center"/>
          </w:tcPr>
          <w:p w14:paraId="1B4437D0" w14:textId="77777777" w:rsidR="003709FF" w:rsidRPr="00E807F0" w:rsidRDefault="003709FF" w:rsidP="003860B7">
            <w:pPr>
              <w:spacing w:after="0"/>
              <w:jc w:val="center"/>
              <w:rPr>
                <w:rFonts w:ascii="Arial" w:hAnsi="Arial" w:cs="Arial"/>
                <w:sz w:val="4"/>
                <w:szCs w:val="4"/>
                <w:lang w:val="de-CH"/>
              </w:rPr>
            </w:pPr>
          </w:p>
        </w:tc>
        <w:tc>
          <w:tcPr>
            <w:tcW w:w="1195" w:type="dxa"/>
            <w:tcBorders>
              <w:top w:val="single" w:sz="4" w:space="0" w:color="auto"/>
              <w:left w:val="nil"/>
              <w:bottom w:val="single" w:sz="4" w:space="0" w:color="auto"/>
              <w:right w:val="nil"/>
            </w:tcBorders>
            <w:shd w:val="clear" w:color="auto" w:fill="auto"/>
            <w:vAlign w:val="center"/>
          </w:tcPr>
          <w:p w14:paraId="231DF384" w14:textId="77777777" w:rsidR="003709FF" w:rsidRPr="00E807F0" w:rsidRDefault="003709FF" w:rsidP="003860B7">
            <w:pPr>
              <w:spacing w:after="0"/>
              <w:jc w:val="center"/>
              <w:rPr>
                <w:rFonts w:ascii="Arial" w:hAnsi="Arial" w:cs="Arial"/>
                <w:sz w:val="4"/>
                <w:szCs w:val="4"/>
                <w:lang w:val="de-CH"/>
              </w:rPr>
            </w:pPr>
          </w:p>
        </w:tc>
        <w:tc>
          <w:tcPr>
            <w:tcW w:w="1115" w:type="dxa"/>
            <w:tcBorders>
              <w:top w:val="single" w:sz="4" w:space="0" w:color="auto"/>
              <w:left w:val="nil"/>
              <w:bottom w:val="single" w:sz="4" w:space="0" w:color="auto"/>
              <w:right w:val="nil"/>
            </w:tcBorders>
            <w:shd w:val="clear" w:color="auto" w:fill="auto"/>
            <w:vAlign w:val="center"/>
          </w:tcPr>
          <w:p w14:paraId="4F13D755" w14:textId="77777777" w:rsidR="003709FF" w:rsidRPr="00E807F0" w:rsidRDefault="003709FF" w:rsidP="003860B7">
            <w:pPr>
              <w:spacing w:after="0"/>
              <w:jc w:val="center"/>
              <w:rPr>
                <w:rFonts w:ascii="Arial" w:hAnsi="Arial" w:cs="Arial"/>
                <w:sz w:val="4"/>
                <w:szCs w:val="4"/>
                <w:lang w:val="de-CH"/>
              </w:rPr>
            </w:pPr>
          </w:p>
        </w:tc>
        <w:tc>
          <w:tcPr>
            <w:tcW w:w="1539" w:type="dxa"/>
            <w:tcBorders>
              <w:top w:val="single" w:sz="4" w:space="0" w:color="auto"/>
              <w:left w:val="nil"/>
              <w:bottom w:val="single" w:sz="4" w:space="0" w:color="auto"/>
              <w:right w:val="nil"/>
            </w:tcBorders>
            <w:shd w:val="clear" w:color="auto" w:fill="auto"/>
            <w:vAlign w:val="center"/>
          </w:tcPr>
          <w:p w14:paraId="4738C38D" w14:textId="77777777" w:rsidR="003709FF" w:rsidRPr="00E807F0" w:rsidRDefault="003709FF" w:rsidP="003860B7">
            <w:pPr>
              <w:spacing w:after="0"/>
              <w:jc w:val="center"/>
              <w:rPr>
                <w:rFonts w:ascii="Arial" w:hAnsi="Arial" w:cs="Arial"/>
                <w:sz w:val="4"/>
                <w:szCs w:val="4"/>
                <w:lang w:val="de-CH"/>
              </w:rPr>
            </w:pPr>
          </w:p>
        </w:tc>
        <w:tc>
          <w:tcPr>
            <w:tcW w:w="1277" w:type="dxa"/>
            <w:tcBorders>
              <w:top w:val="single" w:sz="4" w:space="0" w:color="auto"/>
              <w:left w:val="nil"/>
              <w:bottom w:val="single" w:sz="4" w:space="0" w:color="auto"/>
              <w:right w:val="nil"/>
            </w:tcBorders>
            <w:shd w:val="clear" w:color="auto" w:fill="auto"/>
            <w:vAlign w:val="center"/>
          </w:tcPr>
          <w:p w14:paraId="67B2D2BC" w14:textId="77777777" w:rsidR="003709FF" w:rsidRPr="00E807F0" w:rsidRDefault="003709FF" w:rsidP="0087697F">
            <w:pPr>
              <w:spacing w:after="0"/>
              <w:jc w:val="center"/>
              <w:rPr>
                <w:rFonts w:ascii="Arial" w:hAnsi="Arial" w:cs="Arial"/>
                <w:sz w:val="4"/>
                <w:szCs w:val="4"/>
                <w:lang w:val="de-CH"/>
              </w:rPr>
            </w:pPr>
          </w:p>
        </w:tc>
      </w:tr>
      <w:tr w:rsidR="00EA3382" w:rsidRPr="00E807F0" w14:paraId="2CAEC475" w14:textId="77777777" w:rsidTr="005564F7">
        <w:trPr>
          <w:trHeight w:val="437"/>
          <w:jc w:val="center"/>
        </w:trPr>
        <w:tc>
          <w:tcPr>
            <w:tcW w:w="1879" w:type="dxa"/>
            <w:vMerge w:val="restart"/>
            <w:tcBorders>
              <w:top w:val="single" w:sz="4" w:space="0" w:color="auto"/>
              <w:left w:val="single" w:sz="4" w:space="0" w:color="000000"/>
              <w:bottom w:val="single" w:sz="4" w:space="0" w:color="auto"/>
              <w:right w:val="single" w:sz="4" w:space="0" w:color="auto"/>
            </w:tcBorders>
            <w:vAlign w:val="center"/>
          </w:tcPr>
          <w:p w14:paraId="3EE22062" w14:textId="1B652149" w:rsidR="00EA3382" w:rsidRPr="00E807F0" w:rsidRDefault="00C76B7B" w:rsidP="00277914">
            <w:pPr>
              <w:spacing w:before="80" w:after="80"/>
              <w:jc w:val="center"/>
              <w:rPr>
                <w:rFonts w:ascii="Arial" w:hAnsi="Arial" w:cs="Arial"/>
                <w:b/>
                <w:smallCaps/>
                <w:sz w:val="20"/>
                <w:lang w:val="de-CH"/>
              </w:rPr>
            </w:pPr>
            <w:r w:rsidRPr="00E807F0">
              <w:rPr>
                <w:rFonts w:ascii="Arial" w:hAnsi="Arial" w:cs="Arial"/>
                <w:b/>
                <w:smallCaps/>
                <w:sz w:val="20"/>
                <w:lang w:val="de-CH"/>
              </w:rPr>
              <w:t>Wei</w:t>
            </w:r>
            <w:r w:rsidR="00EA3382" w:rsidRPr="00E807F0">
              <w:rPr>
                <w:rFonts w:ascii="Arial" w:hAnsi="Arial" w:cs="Arial"/>
                <w:b/>
                <w:smallCaps/>
                <w:sz w:val="20"/>
                <w:lang w:val="de-CH"/>
              </w:rPr>
              <w:t>nklimaschränke</w:t>
            </w:r>
          </w:p>
          <w:p w14:paraId="30BB0474" w14:textId="384CC82A" w:rsidR="00772275" w:rsidRPr="00E807F0" w:rsidRDefault="000B7834" w:rsidP="00277914">
            <w:pPr>
              <w:spacing w:before="80" w:after="80"/>
              <w:jc w:val="center"/>
              <w:rPr>
                <w:rFonts w:ascii="Arial" w:hAnsi="Arial" w:cs="Arial"/>
                <w:b/>
                <w:smallCaps/>
                <w:sz w:val="20"/>
                <w:lang w:val="de-CH"/>
              </w:rPr>
            </w:pPr>
            <w:r>
              <w:rPr>
                <w:rFonts w:ascii="Arial" w:hAnsi="Arial" w:cs="Arial"/>
                <w:b/>
                <w:smallCaps/>
                <w:sz w:val="20"/>
                <w:lang w:val="de-CH"/>
              </w:rPr>
              <w:t>mehrere</w:t>
            </w:r>
            <w:r w:rsidRPr="00E807F0">
              <w:rPr>
                <w:rFonts w:ascii="Arial" w:hAnsi="Arial" w:cs="Arial"/>
                <w:b/>
                <w:smallCaps/>
                <w:sz w:val="20"/>
                <w:lang w:val="de-CH"/>
              </w:rPr>
              <w:t xml:space="preserve"> </w:t>
            </w:r>
            <w:proofErr w:type="spellStart"/>
            <w:r w:rsidR="00EA3382" w:rsidRPr="00E807F0">
              <w:rPr>
                <w:rFonts w:ascii="Arial" w:hAnsi="Arial" w:cs="Arial"/>
                <w:b/>
                <w:smallCaps/>
                <w:sz w:val="20"/>
                <w:lang w:val="de-CH"/>
              </w:rPr>
              <w:t>temperaturz</w:t>
            </w:r>
            <w:r w:rsidR="00772275" w:rsidRPr="00E807F0">
              <w:rPr>
                <w:rFonts w:ascii="Arial" w:hAnsi="Arial" w:cs="Arial"/>
                <w:b/>
                <w:smallCaps/>
                <w:sz w:val="20"/>
                <w:lang w:val="de-CH"/>
              </w:rPr>
              <w:t>one</w:t>
            </w:r>
            <w:r w:rsidR="00EA3382" w:rsidRPr="00E807F0">
              <w:rPr>
                <w:rFonts w:ascii="Arial" w:hAnsi="Arial" w:cs="Arial"/>
                <w:b/>
                <w:smallCaps/>
                <w:sz w:val="20"/>
                <w:lang w:val="de-CH"/>
              </w:rPr>
              <w:t>n</w:t>
            </w:r>
            <w:proofErr w:type="spellEnd"/>
          </w:p>
        </w:tc>
        <w:tc>
          <w:tcPr>
            <w:tcW w:w="144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11A6A7BE" w14:textId="3F1850D6" w:rsidR="00772275" w:rsidRPr="00E807F0" w:rsidRDefault="00772275" w:rsidP="003709FF">
            <w:pPr>
              <w:spacing w:before="80" w:after="80"/>
              <w:rPr>
                <w:rFonts w:ascii="Arial" w:hAnsi="Arial" w:cs="Arial"/>
                <w:sz w:val="20"/>
                <w:lang w:val="de-CH"/>
              </w:rPr>
            </w:pPr>
            <w:r w:rsidRPr="00E807F0">
              <w:rPr>
                <w:rFonts w:ascii="Arial" w:hAnsi="Arial" w:cs="Arial"/>
                <w:sz w:val="20"/>
                <w:lang w:val="de-CH"/>
              </w:rPr>
              <w:t xml:space="preserve"> Topten Modell</w:t>
            </w:r>
          </w:p>
        </w:tc>
        <w:tc>
          <w:tcPr>
            <w:tcW w:w="889"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417DD015" w14:textId="77777777" w:rsidR="00772275" w:rsidRPr="00E807F0" w:rsidRDefault="00772275" w:rsidP="003709FF">
            <w:pPr>
              <w:spacing w:before="80" w:after="80"/>
              <w:jc w:val="center"/>
              <w:rPr>
                <w:rFonts w:ascii="Arial" w:hAnsi="Arial" w:cs="Arial"/>
                <w:sz w:val="20"/>
                <w:lang w:val="de-CH"/>
              </w:rPr>
            </w:pPr>
            <w:r w:rsidRPr="00E807F0">
              <w:rPr>
                <w:rFonts w:ascii="Arial" w:hAnsi="Arial" w:cs="Arial"/>
                <w:sz w:val="20"/>
                <w:lang w:val="de-CH"/>
              </w:rPr>
              <w:t>450</w:t>
            </w:r>
          </w:p>
        </w:tc>
        <w:tc>
          <w:tcPr>
            <w:tcW w:w="119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12A487FA" w14:textId="77777777" w:rsidR="00772275" w:rsidRPr="00E807F0" w:rsidRDefault="00772275" w:rsidP="00203E07">
            <w:pPr>
              <w:spacing w:before="80" w:after="80"/>
              <w:jc w:val="center"/>
              <w:rPr>
                <w:rFonts w:ascii="Arial" w:hAnsi="Arial" w:cs="Arial"/>
                <w:sz w:val="20"/>
                <w:lang w:val="de-CH"/>
              </w:rPr>
            </w:pPr>
            <w:r w:rsidRPr="00E807F0">
              <w:rPr>
                <w:rFonts w:ascii="Arial" w:hAnsi="Arial" w:cs="Arial"/>
                <w:sz w:val="20"/>
                <w:lang w:val="de-CH"/>
              </w:rPr>
              <w:t>R600a</w:t>
            </w:r>
          </w:p>
        </w:tc>
        <w:tc>
          <w:tcPr>
            <w:tcW w:w="111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4D014D33" w14:textId="77777777" w:rsidR="00772275" w:rsidRPr="00E807F0" w:rsidRDefault="00772275" w:rsidP="00354463">
            <w:pPr>
              <w:spacing w:before="80" w:after="80"/>
              <w:jc w:val="center"/>
              <w:rPr>
                <w:rFonts w:ascii="Arial" w:hAnsi="Arial" w:cs="Arial"/>
                <w:sz w:val="20"/>
                <w:lang w:val="de-CH"/>
              </w:rPr>
            </w:pPr>
            <w:r w:rsidRPr="00E807F0">
              <w:rPr>
                <w:rFonts w:ascii="Arial" w:hAnsi="Arial" w:cs="Arial"/>
                <w:sz w:val="20"/>
                <w:lang w:val="de-CH"/>
              </w:rPr>
              <w:t>128</w:t>
            </w:r>
          </w:p>
        </w:tc>
        <w:tc>
          <w:tcPr>
            <w:tcW w:w="1539"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45FB6D07" w14:textId="77777777" w:rsidR="00772275" w:rsidRPr="00E807F0" w:rsidRDefault="00772275" w:rsidP="00354463">
            <w:pPr>
              <w:spacing w:before="80" w:after="80"/>
              <w:jc w:val="center"/>
              <w:rPr>
                <w:rFonts w:ascii="Arial" w:hAnsi="Arial" w:cs="Arial"/>
                <w:sz w:val="20"/>
                <w:lang w:val="de-CH"/>
              </w:rPr>
            </w:pPr>
            <w:r w:rsidRPr="00E807F0">
              <w:rPr>
                <w:rFonts w:ascii="Arial" w:hAnsi="Arial" w:cs="Arial"/>
                <w:sz w:val="20"/>
                <w:lang w:val="de-CH"/>
              </w:rPr>
              <w:t>256</w:t>
            </w:r>
          </w:p>
        </w:tc>
        <w:tc>
          <w:tcPr>
            <w:tcW w:w="1277" w:type="dxa"/>
            <w:vMerge w:val="restart"/>
            <w:tcBorders>
              <w:top w:val="single" w:sz="4" w:space="0" w:color="auto"/>
              <w:left w:val="single" w:sz="4" w:space="0" w:color="auto"/>
              <w:right w:val="single" w:sz="4" w:space="0" w:color="auto"/>
            </w:tcBorders>
            <w:shd w:val="clear" w:color="auto" w:fill="C2D69B" w:themeFill="accent3" w:themeFillTint="99"/>
            <w:vAlign w:val="center"/>
          </w:tcPr>
          <w:p w14:paraId="599274AA" w14:textId="74A7CD05" w:rsidR="00772275" w:rsidRPr="00E807F0" w:rsidRDefault="00772275" w:rsidP="0087697F">
            <w:pPr>
              <w:spacing w:before="80" w:after="80"/>
              <w:jc w:val="center"/>
              <w:rPr>
                <w:rFonts w:ascii="Arial" w:hAnsi="Arial" w:cs="Arial"/>
                <w:b/>
                <w:sz w:val="20"/>
                <w:lang w:val="de-CH"/>
              </w:rPr>
            </w:pPr>
            <w:r w:rsidRPr="00E807F0">
              <w:rPr>
                <w:rFonts w:ascii="Arial" w:hAnsi="Arial" w:cs="Arial"/>
                <w:b/>
                <w:sz w:val="20"/>
                <w:lang w:val="de-CH"/>
              </w:rPr>
              <w:t xml:space="preserve">72% </w:t>
            </w:r>
            <w:r w:rsidR="00EA1018" w:rsidRPr="00E807F0">
              <w:rPr>
                <w:rFonts w:ascii="Arial" w:hAnsi="Arial" w:cs="Arial"/>
                <w:b/>
                <w:sz w:val="20"/>
                <w:lang w:val="de-CH"/>
              </w:rPr>
              <w:t>Energie</w:t>
            </w:r>
            <w:r w:rsidR="000B7834">
              <w:rPr>
                <w:rFonts w:ascii="Arial" w:hAnsi="Arial" w:cs="Arial"/>
                <w:b/>
                <w:sz w:val="20"/>
                <w:lang w:val="de-CH"/>
              </w:rPr>
              <w:t xml:space="preserve"> oder</w:t>
            </w:r>
          </w:p>
          <w:p w14:paraId="629296C4" w14:textId="647129E2" w:rsidR="00772275" w:rsidRPr="00E807F0" w:rsidRDefault="00772275" w:rsidP="00982CCC">
            <w:pPr>
              <w:spacing w:before="80" w:after="80"/>
              <w:jc w:val="center"/>
              <w:rPr>
                <w:rFonts w:ascii="Arial" w:hAnsi="Arial" w:cs="Arial"/>
                <w:b/>
                <w:sz w:val="20"/>
                <w:lang w:val="de-CH"/>
              </w:rPr>
            </w:pPr>
            <w:r w:rsidRPr="00E807F0">
              <w:rPr>
                <w:rFonts w:ascii="Arial" w:hAnsi="Arial" w:cs="Arial"/>
                <w:b/>
                <w:sz w:val="20"/>
                <w:lang w:val="de-CH"/>
              </w:rPr>
              <w:t>664 €</w:t>
            </w:r>
            <w:r w:rsidR="000B7834">
              <w:rPr>
                <w:rFonts w:ascii="Arial" w:hAnsi="Arial" w:cs="Arial"/>
                <w:b/>
                <w:sz w:val="20"/>
                <w:lang w:val="de-CH"/>
              </w:rPr>
              <w:t xml:space="preserve"> pro </w:t>
            </w:r>
            <w:r w:rsidR="00982CCC" w:rsidRPr="00E807F0">
              <w:rPr>
                <w:rFonts w:ascii="Arial" w:hAnsi="Arial" w:cs="Arial"/>
                <w:b/>
                <w:sz w:val="20"/>
                <w:lang w:val="de-CH"/>
              </w:rPr>
              <w:t>Gerät</w:t>
            </w:r>
          </w:p>
        </w:tc>
      </w:tr>
      <w:tr w:rsidR="00EA3382" w:rsidRPr="00E807F0" w14:paraId="616B420B" w14:textId="77777777" w:rsidTr="005564F7">
        <w:trPr>
          <w:trHeight w:val="437"/>
          <w:jc w:val="center"/>
        </w:trPr>
        <w:tc>
          <w:tcPr>
            <w:tcW w:w="1879" w:type="dxa"/>
            <w:vMerge/>
            <w:tcBorders>
              <w:left w:val="single" w:sz="4" w:space="0" w:color="000000"/>
              <w:bottom w:val="single" w:sz="4" w:space="0" w:color="auto"/>
              <w:right w:val="single" w:sz="4" w:space="0" w:color="auto"/>
            </w:tcBorders>
            <w:vAlign w:val="center"/>
          </w:tcPr>
          <w:p w14:paraId="47B37B85" w14:textId="77777777" w:rsidR="00772275" w:rsidRPr="00E807F0" w:rsidRDefault="00772275" w:rsidP="003709FF">
            <w:pPr>
              <w:spacing w:before="80" w:after="80"/>
              <w:jc w:val="center"/>
              <w:rPr>
                <w:rFonts w:ascii="Arial" w:hAnsi="Arial" w:cs="Arial"/>
                <w:b/>
                <w:smallCaps/>
                <w:sz w:val="20"/>
                <w:lang w:val="de-CH"/>
              </w:rPr>
            </w:pPr>
          </w:p>
        </w:tc>
        <w:tc>
          <w:tcPr>
            <w:tcW w:w="1443"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4B966DF0" w14:textId="4F1C1BBA" w:rsidR="00772275" w:rsidRPr="00E807F0" w:rsidRDefault="00772275" w:rsidP="003709FF">
            <w:pPr>
              <w:spacing w:before="80" w:after="80"/>
              <w:rPr>
                <w:rFonts w:ascii="Arial" w:hAnsi="Arial" w:cs="Arial"/>
                <w:sz w:val="20"/>
                <w:lang w:val="de-CH"/>
              </w:rPr>
            </w:pPr>
            <w:r w:rsidRPr="00E807F0">
              <w:rPr>
                <w:rFonts w:ascii="Arial" w:hAnsi="Arial" w:cs="Arial"/>
                <w:sz w:val="20"/>
                <w:lang w:val="de-CH"/>
              </w:rPr>
              <w:t>Ineffizientes Modell</w:t>
            </w:r>
          </w:p>
        </w:tc>
        <w:tc>
          <w:tcPr>
            <w:tcW w:w="889"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65047B1C" w14:textId="77777777" w:rsidR="00772275" w:rsidRPr="00E807F0" w:rsidRDefault="00772275" w:rsidP="003709FF">
            <w:pPr>
              <w:spacing w:before="80" w:after="80"/>
              <w:jc w:val="center"/>
              <w:rPr>
                <w:rFonts w:ascii="Arial" w:hAnsi="Arial" w:cs="Arial"/>
                <w:sz w:val="20"/>
                <w:lang w:val="de-CH"/>
              </w:rPr>
            </w:pPr>
            <w:r w:rsidRPr="00E807F0">
              <w:rPr>
                <w:rFonts w:ascii="Arial" w:hAnsi="Arial" w:cs="Arial"/>
                <w:sz w:val="20"/>
                <w:lang w:val="de-CH"/>
              </w:rPr>
              <w:t>418</w:t>
            </w:r>
          </w:p>
        </w:tc>
        <w:tc>
          <w:tcPr>
            <w:tcW w:w="1195"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77F3C2BA" w14:textId="77777777" w:rsidR="00772275" w:rsidRPr="00E807F0" w:rsidRDefault="00772275" w:rsidP="00AE4AF1">
            <w:pPr>
              <w:spacing w:before="80" w:after="80"/>
              <w:jc w:val="center"/>
              <w:rPr>
                <w:rFonts w:ascii="Arial" w:hAnsi="Arial" w:cs="Arial"/>
                <w:sz w:val="20"/>
                <w:lang w:val="de-CH"/>
              </w:rPr>
            </w:pPr>
            <w:r w:rsidRPr="00E807F0">
              <w:rPr>
                <w:rFonts w:ascii="Arial" w:hAnsi="Arial" w:cs="Arial"/>
                <w:sz w:val="20"/>
                <w:lang w:val="de-CH"/>
              </w:rPr>
              <w:t>R600a</w:t>
            </w:r>
          </w:p>
        </w:tc>
        <w:tc>
          <w:tcPr>
            <w:tcW w:w="1115"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5D824671" w14:textId="77777777" w:rsidR="00772275" w:rsidRPr="00E807F0" w:rsidRDefault="00772275" w:rsidP="003709FF">
            <w:pPr>
              <w:spacing w:before="80" w:after="80"/>
              <w:jc w:val="center"/>
              <w:rPr>
                <w:rFonts w:ascii="Arial" w:hAnsi="Arial" w:cs="Arial"/>
                <w:sz w:val="20"/>
                <w:lang w:val="de-CH"/>
              </w:rPr>
            </w:pPr>
            <w:r w:rsidRPr="00E807F0">
              <w:rPr>
                <w:rFonts w:ascii="Arial" w:hAnsi="Arial" w:cs="Arial"/>
                <w:sz w:val="20"/>
                <w:lang w:val="de-CH"/>
              </w:rPr>
              <w:t>460</w:t>
            </w:r>
          </w:p>
        </w:tc>
        <w:tc>
          <w:tcPr>
            <w:tcW w:w="1539"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69D5340A" w14:textId="77777777" w:rsidR="00772275" w:rsidRPr="00E807F0" w:rsidRDefault="00772275" w:rsidP="003709FF">
            <w:pPr>
              <w:spacing w:before="80" w:after="80"/>
              <w:jc w:val="center"/>
              <w:rPr>
                <w:rFonts w:ascii="Arial" w:hAnsi="Arial" w:cs="Arial"/>
                <w:sz w:val="20"/>
                <w:lang w:val="de-CH"/>
              </w:rPr>
            </w:pPr>
            <w:r w:rsidRPr="00E807F0">
              <w:rPr>
                <w:rFonts w:ascii="Arial" w:hAnsi="Arial" w:cs="Arial"/>
                <w:sz w:val="20"/>
                <w:lang w:val="de-CH"/>
              </w:rPr>
              <w:t>920</w:t>
            </w:r>
          </w:p>
        </w:tc>
        <w:tc>
          <w:tcPr>
            <w:tcW w:w="1277" w:type="dxa"/>
            <w:vMerge/>
            <w:tcBorders>
              <w:left w:val="single" w:sz="4" w:space="0" w:color="auto"/>
              <w:bottom w:val="single" w:sz="4" w:space="0" w:color="auto"/>
              <w:right w:val="single" w:sz="4" w:space="0" w:color="auto"/>
            </w:tcBorders>
            <w:shd w:val="clear" w:color="auto" w:fill="C2D69B" w:themeFill="accent3" w:themeFillTint="99"/>
            <w:vAlign w:val="center"/>
          </w:tcPr>
          <w:p w14:paraId="333A5F6A" w14:textId="77777777" w:rsidR="00772275" w:rsidRPr="00E807F0" w:rsidRDefault="00772275" w:rsidP="0087697F">
            <w:pPr>
              <w:spacing w:before="80" w:after="80"/>
              <w:jc w:val="center"/>
              <w:rPr>
                <w:rFonts w:ascii="Arial" w:hAnsi="Arial" w:cs="Arial"/>
                <w:b/>
                <w:sz w:val="20"/>
                <w:lang w:val="de-CH"/>
              </w:rPr>
            </w:pPr>
          </w:p>
        </w:tc>
      </w:tr>
    </w:tbl>
    <w:p w14:paraId="6AD18659" w14:textId="6A0154C1" w:rsidR="00EF3847" w:rsidRPr="00E807F0" w:rsidRDefault="00F83E38" w:rsidP="006700DE">
      <w:pPr>
        <w:spacing w:before="120" w:after="0" w:line="300" w:lineRule="exact"/>
        <w:jc w:val="both"/>
        <w:rPr>
          <w:rFonts w:ascii="Arial" w:hAnsi="Arial" w:cs="Arial"/>
          <w:sz w:val="20"/>
          <w:lang w:val="de-CH"/>
        </w:rPr>
      </w:pPr>
      <w:r w:rsidRPr="00E807F0">
        <w:rPr>
          <w:rFonts w:ascii="Arial" w:hAnsi="Arial" w:cs="Arial"/>
          <w:sz w:val="20"/>
          <w:lang w:val="de-CH"/>
        </w:rPr>
        <w:t xml:space="preserve">Im Vergleich </w:t>
      </w:r>
      <w:r w:rsidR="000B7834">
        <w:rPr>
          <w:rFonts w:ascii="Arial" w:hAnsi="Arial" w:cs="Arial"/>
          <w:sz w:val="20"/>
          <w:lang w:val="de-CH"/>
        </w:rPr>
        <w:t>zu</w:t>
      </w:r>
      <w:r w:rsidR="000B7834" w:rsidRPr="00E807F0">
        <w:rPr>
          <w:rFonts w:ascii="Arial" w:hAnsi="Arial" w:cs="Arial"/>
          <w:sz w:val="20"/>
          <w:lang w:val="de-CH"/>
        </w:rPr>
        <w:t xml:space="preserve"> </w:t>
      </w:r>
      <w:r w:rsidRPr="00E807F0">
        <w:rPr>
          <w:rFonts w:ascii="Arial" w:hAnsi="Arial" w:cs="Arial"/>
          <w:sz w:val="20"/>
          <w:lang w:val="de-CH"/>
        </w:rPr>
        <w:t xml:space="preserve">Geräten mit ähnlichem Nettovolumen </w:t>
      </w:r>
      <w:r w:rsidR="005C2661">
        <w:rPr>
          <w:rFonts w:ascii="Arial" w:hAnsi="Arial" w:cs="Arial"/>
          <w:sz w:val="20"/>
          <w:lang w:val="de-CH"/>
        </w:rPr>
        <w:t>ermöglichen</w:t>
      </w:r>
      <w:r w:rsidR="00273F2D" w:rsidRPr="00E807F0">
        <w:rPr>
          <w:rFonts w:ascii="Arial" w:hAnsi="Arial" w:cs="Arial"/>
          <w:sz w:val="20"/>
          <w:lang w:val="de-CH"/>
        </w:rPr>
        <w:t xml:space="preserve"> die Topten Modelle innerhalb von 10 Jahren Stromeinsparungen von etwa</w:t>
      </w:r>
      <w:r w:rsidR="00B41772" w:rsidRPr="00E807F0">
        <w:rPr>
          <w:rFonts w:ascii="Arial" w:hAnsi="Arial" w:cs="Arial"/>
          <w:sz w:val="20"/>
          <w:lang w:val="de-CH"/>
        </w:rPr>
        <w:t xml:space="preserve"> 6</w:t>
      </w:r>
      <w:r w:rsidR="00354463" w:rsidRPr="00E807F0">
        <w:rPr>
          <w:rFonts w:ascii="Arial" w:hAnsi="Arial" w:cs="Arial"/>
          <w:sz w:val="20"/>
          <w:lang w:val="de-CH"/>
        </w:rPr>
        <w:t>6</w:t>
      </w:r>
      <w:r w:rsidR="00273F2D" w:rsidRPr="00E807F0">
        <w:rPr>
          <w:rFonts w:ascii="Arial" w:hAnsi="Arial" w:cs="Arial"/>
          <w:sz w:val="20"/>
          <w:lang w:val="de-CH"/>
        </w:rPr>
        <w:t>0 €/Gerät</w:t>
      </w:r>
      <w:r w:rsidR="006261E5" w:rsidRPr="00E807F0">
        <w:rPr>
          <w:rFonts w:ascii="Arial" w:hAnsi="Arial" w:cs="Arial"/>
          <w:sz w:val="20"/>
          <w:lang w:val="de-CH"/>
        </w:rPr>
        <w:t xml:space="preserve"> für</w:t>
      </w:r>
      <w:r w:rsidR="00354463" w:rsidRPr="00E807F0">
        <w:rPr>
          <w:rFonts w:ascii="Arial" w:hAnsi="Arial" w:cs="Arial"/>
          <w:sz w:val="20"/>
          <w:lang w:val="de-CH"/>
        </w:rPr>
        <w:t xml:space="preserve"> </w:t>
      </w:r>
      <w:r w:rsidR="006261E5" w:rsidRPr="00E807F0">
        <w:rPr>
          <w:rFonts w:ascii="Arial" w:hAnsi="Arial" w:cs="Arial"/>
          <w:sz w:val="20"/>
          <w:lang w:val="de-CH"/>
        </w:rPr>
        <w:t xml:space="preserve">Weinklimaschränke mit mehreren Temperaturzonen bis hin zu fast </w:t>
      </w:r>
      <w:r w:rsidR="00B41772" w:rsidRPr="00E807F0">
        <w:rPr>
          <w:rFonts w:ascii="Arial" w:hAnsi="Arial" w:cs="Arial"/>
          <w:sz w:val="20"/>
          <w:lang w:val="de-CH"/>
        </w:rPr>
        <w:t>450 €/</w:t>
      </w:r>
      <w:r w:rsidR="006261E5" w:rsidRPr="00E807F0">
        <w:rPr>
          <w:rFonts w:ascii="Arial" w:hAnsi="Arial" w:cs="Arial"/>
          <w:sz w:val="20"/>
          <w:lang w:val="de-CH"/>
        </w:rPr>
        <w:t>Gerät für Minibars</w:t>
      </w:r>
      <w:r w:rsidR="00354463" w:rsidRPr="00E807F0">
        <w:rPr>
          <w:rFonts w:ascii="Arial" w:hAnsi="Arial" w:cs="Arial"/>
          <w:sz w:val="20"/>
          <w:lang w:val="de-CH"/>
        </w:rPr>
        <w:t>.</w:t>
      </w:r>
      <w:r w:rsidR="00B41772" w:rsidRPr="00E807F0">
        <w:rPr>
          <w:rFonts w:ascii="Arial" w:hAnsi="Arial" w:cs="Arial"/>
          <w:sz w:val="20"/>
          <w:lang w:val="de-CH"/>
        </w:rPr>
        <w:t xml:space="preserve"> </w:t>
      </w:r>
      <w:r w:rsidR="003664AF" w:rsidRPr="00E807F0">
        <w:rPr>
          <w:rFonts w:ascii="Arial" w:hAnsi="Arial" w:cs="Arial"/>
          <w:sz w:val="20"/>
          <w:lang w:val="de-CH"/>
        </w:rPr>
        <w:t xml:space="preserve">Die besten Modelle auf </w:t>
      </w:r>
      <w:hyperlink r:id="rId15" w:history="1">
        <w:r w:rsidR="00B41772" w:rsidRPr="00E807F0">
          <w:rPr>
            <w:rStyle w:val="Link"/>
            <w:rFonts w:ascii="Arial" w:hAnsi="Arial" w:cs="Arial"/>
            <w:sz w:val="20"/>
            <w:lang w:val="de-CH"/>
          </w:rPr>
          <w:t>www.topten.eu</w:t>
        </w:r>
      </w:hyperlink>
      <w:r w:rsidR="00B41772" w:rsidRPr="00E807F0">
        <w:rPr>
          <w:rFonts w:ascii="Arial" w:hAnsi="Arial" w:cs="Arial"/>
          <w:sz w:val="20"/>
          <w:lang w:val="de-CH"/>
        </w:rPr>
        <w:t xml:space="preserve"> </w:t>
      </w:r>
      <w:r w:rsidR="003664AF" w:rsidRPr="00E807F0">
        <w:rPr>
          <w:rFonts w:ascii="Arial" w:hAnsi="Arial" w:cs="Arial"/>
          <w:sz w:val="20"/>
          <w:lang w:val="de-CH"/>
        </w:rPr>
        <w:t xml:space="preserve">verbrauchen </w:t>
      </w:r>
      <w:r w:rsidR="000B7834">
        <w:rPr>
          <w:rFonts w:ascii="Arial" w:hAnsi="Arial" w:cs="Arial"/>
          <w:sz w:val="20"/>
          <w:lang w:val="de-CH"/>
        </w:rPr>
        <w:t>über</w:t>
      </w:r>
      <w:r w:rsidR="003664AF" w:rsidRPr="00E807F0">
        <w:rPr>
          <w:rFonts w:ascii="Arial" w:hAnsi="Arial" w:cs="Arial"/>
          <w:sz w:val="20"/>
          <w:lang w:val="de-CH"/>
        </w:rPr>
        <w:t xml:space="preserve"> </w:t>
      </w:r>
      <w:r w:rsidR="00354463" w:rsidRPr="00E807F0">
        <w:rPr>
          <w:rFonts w:ascii="Arial" w:hAnsi="Arial" w:cs="Arial"/>
          <w:sz w:val="20"/>
          <w:lang w:val="de-CH"/>
        </w:rPr>
        <w:t>7</w:t>
      </w:r>
      <w:r w:rsidR="007246AA" w:rsidRPr="00E807F0">
        <w:rPr>
          <w:rFonts w:ascii="Arial" w:hAnsi="Arial" w:cs="Arial"/>
          <w:sz w:val="20"/>
          <w:lang w:val="de-CH"/>
        </w:rPr>
        <w:t>0</w:t>
      </w:r>
      <w:r w:rsidR="00B41772" w:rsidRPr="00E807F0">
        <w:rPr>
          <w:rFonts w:ascii="Arial" w:hAnsi="Arial" w:cs="Arial"/>
          <w:sz w:val="20"/>
          <w:lang w:val="de-CH"/>
        </w:rPr>
        <w:t xml:space="preserve">% </w:t>
      </w:r>
      <w:r w:rsidR="003664AF" w:rsidRPr="00E807F0">
        <w:rPr>
          <w:rFonts w:ascii="Arial" w:hAnsi="Arial" w:cs="Arial"/>
          <w:sz w:val="20"/>
          <w:lang w:val="de-CH"/>
        </w:rPr>
        <w:t>weniger Energie als ineffiziente Modell</w:t>
      </w:r>
      <w:r w:rsidR="00CE0415" w:rsidRPr="00E807F0">
        <w:rPr>
          <w:rFonts w:ascii="Arial" w:hAnsi="Arial" w:cs="Arial"/>
          <w:sz w:val="20"/>
          <w:lang w:val="de-CH"/>
        </w:rPr>
        <w:t>e</w:t>
      </w:r>
      <w:r w:rsidR="00B41772" w:rsidRPr="00E807F0">
        <w:rPr>
          <w:rFonts w:ascii="Arial" w:hAnsi="Arial" w:cs="Arial"/>
          <w:sz w:val="20"/>
          <w:lang w:val="de-CH"/>
        </w:rPr>
        <w:t xml:space="preserve">. </w:t>
      </w:r>
    </w:p>
    <w:p w14:paraId="031BE2D2" w14:textId="3ED54D71" w:rsidR="002E19B8" w:rsidRPr="00E807F0" w:rsidRDefault="002473BD" w:rsidP="006700DE">
      <w:pPr>
        <w:spacing w:before="120" w:after="0" w:line="300" w:lineRule="exact"/>
        <w:jc w:val="both"/>
        <w:rPr>
          <w:rFonts w:ascii="Arial" w:hAnsi="Arial" w:cs="Arial"/>
          <w:sz w:val="20"/>
          <w:lang w:val="de-CH"/>
        </w:rPr>
      </w:pPr>
      <w:r w:rsidRPr="00E807F0">
        <w:rPr>
          <w:rFonts w:ascii="Arial" w:hAnsi="Arial" w:cs="Arial"/>
          <w:sz w:val="20"/>
          <w:lang w:val="de-CH"/>
        </w:rPr>
        <w:t xml:space="preserve">Dazu kommt, dass alle Topten Modelle die </w:t>
      </w:r>
      <w:r w:rsidR="000B7834">
        <w:rPr>
          <w:rFonts w:ascii="Arial" w:hAnsi="Arial" w:cs="Arial"/>
          <w:sz w:val="20"/>
          <w:lang w:val="de-CH"/>
        </w:rPr>
        <w:t>klimafreundlichen</w:t>
      </w:r>
      <w:r w:rsidR="000B7834" w:rsidRPr="00E807F0">
        <w:rPr>
          <w:rFonts w:ascii="Arial" w:hAnsi="Arial" w:cs="Arial"/>
          <w:sz w:val="20"/>
          <w:lang w:val="de-CH"/>
        </w:rPr>
        <w:t xml:space="preserve"> </w:t>
      </w:r>
      <w:r w:rsidRPr="00E807F0">
        <w:rPr>
          <w:rFonts w:ascii="Arial" w:hAnsi="Arial" w:cs="Arial"/>
          <w:sz w:val="20"/>
          <w:lang w:val="de-CH"/>
        </w:rPr>
        <w:t>Kältemittel R290 (Propan</w:t>
      </w:r>
      <w:r w:rsidR="00B41772" w:rsidRPr="00E807F0">
        <w:rPr>
          <w:rFonts w:ascii="Arial" w:hAnsi="Arial" w:cs="Arial"/>
          <w:sz w:val="20"/>
          <w:lang w:val="de-CH"/>
        </w:rPr>
        <w:t>) o</w:t>
      </w:r>
      <w:r w:rsidRPr="00E807F0">
        <w:rPr>
          <w:rFonts w:ascii="Arial" w:hAnsi="Arial" w:cs="Arial"/>
          <w:sz w:val="20"/>
          <w:lang w:val="de-CH"/>
        </w:rPr>
        <w:t>der R600a (Isobutan</w:t>
      </w:r>
      <w:r w:rsidR="00B41772" w:rsidRPr="00E807F0">
        <w:rPr>
          <w:rFonts w:ascii="Arial" w:hAnsi="Arial" w:cs="Arial"/>
          <w:sz w:val="20"/>
          <w:lang w:val="de-CH"/>
        </w:rPr>
        <w:t xml:space="preserve">) </w:t>
      </w:r>
      <w:r w:rsidR="00260E38" w:rsidRPr="00E807F0">
        <w:rPr>
          <w:rFonts w:ascii="Arial" w:hAnsi="Arial" w:cs="Arial"/>
          <w:sz w:val="20"/>
          <w:lang w:val="de-CH"/>
        </w:rPr>
        <w:t xml:space="preserve">verwenden </w:t>
      </w:r>
      <w:r w:rsidR="00E520AB" w:rsidRPr="00E807F0">
        <w:rPr>
          <w:rFonts w:ascii="Arial" w:hAnsi="Arial" w:cs="Arial"/>
          <w:sz w:val="20"/>
          <w:lang w:val="de-CH"/>
        </w:rPr>
        <w:t>(</w:t>
      </w:r>
      <w:r w:rsidR="007A1838">
        <w:rPr>
          <w:rFonts w:ascii="Arial" w:hAnsi="Arial" w:cs="Arial"/>
          <w:sz w:val="20"/>
          <w:lang w:val="de-CH"/>
        </w:rPr>
        <w:t xml:space="preserve">Kompressions-Typ </w:t>
      </w:r>
      <w:r w:rsidR="00260E38" w:rsidRPr="00E807F0">
        <w:rPr>
          <w:rFonts w:ascii="Arial" w:hAnsi="Arial" w:cs="Arial"/>
          <w:sz w:val="20"/>
          <w:lang w:val="de-CH"/>
        </w:rPr>
        <w:t>Modelle) oder im Falle der Peltier-Typ Modelle</w:t>
      </w:r>
      <w:r w:rsidR="000B7834">
        <w:rPr>
          <w:rFonts w:ascii="Arial" w:hAnsi="Arial" w:cs="Arial"/>
          <w:sz w:val="20"/>
          <w:lang w:val="de-CH"/>
        </w:rPr>
        <w:t xml:space="preserve"> </w:t>
      </w:r>
      <w:r w:rsidR="000B7834" w:rsidRPr="00E807F0">
        <w:rPr>
          <w:rFonts w:ascii="Arial" w:hAnsi="Arial" w:cs="Arial"/>
          <w:sz w:val="20"/>
          <w:lang w:val="de-CH"/>
        </w:rPr>
        <w:t xml:space="preserve">(thermoelektrisch) </w:t>
      </w:r>
      <w:r w:rsidR="00260E38" w:rsidRPr="00E807F0">
        <w:rPr>
          <w:rFonts w:ascii="Arial" w:hAnsi="Arial" w:cs="Arial"/>
          <w:sz w:val="20"/>
          <w:lang w:val="de-CH"/>
        </w:rPr>
        <w:t xml:space="preserve">keine Kältemittel enthalten. </w:t>
      </w:r>
      <w:r w:rsidR="00E520AB" w:rsidRPr="00E807F0">
        <w:rPr>
          <w:rFonts w:ascii="Arial" w:hAnsi="Arial" w:cs="Arial"/>
          <w:sz w:val="20"/>
          <w:lang w:val="de-CH"/>
        </w:rPr>
        <w:t xml:space="preserve"> </w:t>
      </w:r>
    </w:p>
    <w:p w14:paraId="5FD947B6" w14:textId="3100BBC4" w:rsidR="00DC0E84" w:rsidRPr="00E807F0" w:rsidRDefault="00F87F3A" w:rsidP="006700DE">
      <w:pPr>
        <w:spacing w:before="120" w:after="0" w:line="300" w:lineRule="exact"/>
        <w:jc w:val="both"/>
        <w:rPr>
          <w:rFonts w:ascii="Arial" w:hAnsi="Arial" w:cs="Arial"/>
          <w:snapToGrid w:val="0"/>
          <w:color w:val="000000"/>
          <w:sz w:val="20"/>
          <w:lang w:val="de-CH" w:eastAsia="en-US"/>
        </w:rPr>
      </w:pPr>
      <w:r w:rsidRPr="00E807F0">
        <w:rPr>
          <w:rFonts w:ascii="Arial" w:hAnsi="Arial" w:cs="Arial"/>
          <w:sz w:val="20"/>
          <w:lang w:val="de-CH"/>
        </w:rPr>
        <w:t>Es ist wichtig</w:t>
      </w:r>
      <w:r w:rsidR="00863A10" w:rsidRPr="00E807F0">
        <w:rPr>
          <w:rFonts w:ascii="Arial" w:hAnsi="Arial" w:cs="Arial"/>
          <w:sz w:val="20"/>
          <w:lang w:val="de-CH"/>
        </w:rPr>
        <w:t xml:space="preserve"> darauf hinzuweisen, dass Hotels am meisten Strom sparen können, indem sie </w:t>
      </w:r>
      <w:r w:rsidR="0029113F" w:rsidRPr="00E807F0">
        <w:rPr>
          <w:rFonts w:ascii="Arial" w:hAnsi="Arial" w:cs="Arial"/>
          <w:sz w:val="20"/>
          <w:lang w:val="de-CH"/>
        </w:rPr>
        <w:t>sich für eine</w:t>
      </w:r>
      <w:r w:rsidR="007C47B8">
        <w:rPr>
          <w:rFonts w:ascii="Arial" w:hAnsi="Arial" w:cs="Arial"/>
          <w:sz w:val="20"/>
          <w:lang w:val="de-CH"/>
        </w:rPr>
        <w:t>n</w:t>
      </w:r>
      <w:r w:rsidR="0029113F" w:rsidRPr="00E807F0">
        <w:rPr>
          <w:rFonts w:ascii="Arial" w:hAnsi="Arial" w:cs="Arial"/>
          <w:sz w:val="20"/>
          <w:lang w:val="de-CH"/>
        </w:rPr>
        <w:t xml:space="preserve"> grundsätzlich andere</w:t>
      </w:r>
      <w:r w:rsidR="00AB73FD">
        <w:rPr>
          <w:rFonts w:ascii="Arial" w:hAnsi="Arial" w:cs="Arial"/>
          <w:sz w:val="20"/>
          <w:lang w:val="de-CH"/>
        </w:rPr>
        <w:t>n</w:t>
      </w:r>
      <w:r w:rsidR="0029113F" w:rsidRPr="00E807F0">
        <w:rPr>
          <w:rFonts w:ascii="Arial" w:hAnsi="Arial" w:cs="Arial"/>
          <w:sz w:val="20"/>
          <w:lang w:val="de-CH"/>
        </w:rPr>
        <w:t xml:space="preserve"> </w:t>
      </w:r>
      <w:r w:rsidR="00AB73FD">
        <w:rPr>
          <w:rFonts w:ascii="Arial" w:hAnsi="Arial" w:cs="Arial"/>
          <w:sz w:val="20"/>
          <w:lang w:val="de-CH"/>
        </w:rPr>
        <w:t>Ansatz</w:t>
      </w:r>
      <w:r w:rsidR="0029113F" w:rsidRPr="00E807F0">
        <w:rPr>
          <w:rFonts w:ascii="Arial" w:hAnsi="Arial" w:cs="Arial"/>
          <w:sz w:val="20"/>
          <w:lang w:val="de-CH"/>
        </w:rPr>
        <w:t xml:space="preserve"> entscheiden</w:t>
      </w:r>
      <w:r w:rsidR="00B41772" w:rsidRPr="00E807F0">
        <w:rPr>
          <w:rFonts w:ascii="Arial" w:hAnsi="Arial" w:cs="Arial"/>
          <w:sz w:val="20"/>
          <w:lang w:val="de-CH"/>
        </w:rPr>
        <w:t xml:space="preserve">: </w:t>
      </w:r>
      <w:r w:rsidR="0029113F" w:rsidRPr="00E807F0">
        <w:rPr>
          <w:rFonts w:ascii="Arial" w:hAnsi="Arial" w:cs="Arial"/>
          <w:sz w:val="20"/>
          <w:lang w:val="de-CH"/>
        </w:rPr>
        <w:t xml:space="preserve">Eine Alternative zu Minibars in jedem Raum ist ein energieeffizienter Verkaufsautomat oder Kühlschrank auf dem Flur. </w:t>
      </w:r>
    </w:p>
    <w:p w14:paraId="2DA0FE84" w14:textId="77777777" w:rsidR="00203E07" w:rsidRPr="00E807F0" w:rsidRDefault="00203E07" w:rsidP="00203E07">
      <w:pPr>
        <w:pBdr>
          <w:bottom w:val="single" w:sz="4" w:space="1" w:color="auto"/>
        </w:pBdr>
        <w:spacing w:after="0"/>
        <w:jc w:val="both"/>
        <w:rPr>
          <w:rFonts w:ascii="Arial" w:hAnsi="Arial" w:cs="Arial"/>
          <w:sz w:val="12"/>
          <w:szCs w:val="12"/>
          <w:lang w:val="de-CH"/>
        </w:rPr>
      </w:pPr>
    </w:p>
    <w:p w14:paraId="1450DFED" w14:textId="77777777" w:rsidR="00203E07" w:rsidRPr="00E807F0" w:rsidRDefault="00203E07" w:rsidP="00203E07">
      <w:pPr>
        <w:pBdr>
          <w:bottom w:val="single" w:sz="4" w:space="1" w:color="auto"/>
        </w:pBdr>
        <w:spacing w:after="0"/>
        <w:jc w:val="both"/>
        <w:rPr>
          <w:rFonts w:ascii="Arial" w:hAnsi="Arial" w:cs="Arial"/>
          <w:sz w:val="12"/>
          <w:szCs w:val="12"/>
          <w:lang w:val="de-CH"/>
        </w:rPr>
      </w:pPr>
    </w:p>
    <w:p w14:paraId="7DAB55FE" w14:textId="77777777" w:rsidR="00203E07" w:rsidRPr="00E807F0" w:rsidRDefault="00203E07" w:rsidP="00203E07">
      <w:pPr>
        <w:spacing w:after="0"/>
        <w:rPr>
          <w:rFonts w:ascii="Arial" w:hAnsi="Arial" w:cs="Arial"/>
          <w:sz w:val="12"/>
          <w:szCs w:val="12"/>
          <w:lang w:val="de-CH"/>
        </w:rPr>
      </w:pPr>
    </w:p>
    <w:p w14:paraId="310EFBBE" w14:textId="77777777" w:rsidR="00203E07" w:rsidRPr="00E807F0" w:rsidRDefault="00203E07" w:rsidP="00203E07">
      <w:pPr>
        <w:spacing w:after="0"/>
        <w:rPr>
          <w:rFonts w:ascii="Arial" w:hAnsi="Arial" w:cs="Arial"/>
          <w:sz w:val="12"/>
          <w:szCs w:val="12"/>
          <w:lang w:val="de-CH"/>
        </w:rPr>
      </w:pPr>
    </w:p>
    <w:p w14:paraId="74D6809C" w14:textId="77777777" w:rsidR="00506C53" w:rsidRDefault="00506C53" w:rsidP="00746DF6">
      <w:pPr>
        <w:pStyle w:val="berschrift1"/>
        <w:spacing w:before="60" w:after="0" w:line="300" w:lineRule="exact"/>
        <w:rPr>
          <w:rFonts w:ascii="Arial" w:hAnsi="Arial" w:cs="Arial"/>
          <w:lang w:val="de-CH"/>
        </w:rPr>
      </w:pPr>
    </w:p>
    <w:p w14:paraId="5132028D" w14:textId="77777777" w:rsidR="00746DF6" w:rsidRPr="00E807F0" w:rsidRDefault="00746DF6" w:rsidP="00746DF6">
      <w:pPr>
        <w:pStyle w:val="berschrift1"/>
        <w:spacing w:before="60" w:after="0" w:line="300" w:lineRule="exact"/>
        <w:rPr>
          <w:rFonts w:ascii="Arial" w:hAnsi="Arial" w:cs="Arial"/>
          <w:lang w:val="de-CH"/>
        </w:rPr>
      </w:pPr>
      <w:r w:rsidRPr="00E807F0">
        <w:rPr>
          <w:rFonts w:ascii="Arial" w:hAnsi="Arial" w:cs="Arial"/>
          <w:lang w:val="de-CH"/>
        </w:rPr>
        <w:t>Einkaufsrichtlinien</w:t>
      </w:r>
    </w:p>
    <w:p w14:paraId="0698AF5F" w14:textId="77777777" w:rsidR="00746DF6" w:rsidRPr="00E807F0" w:rsidRDefault="00746DF6" w:rsidP="00746DF6">
      <w:pPr>
        <w:spacing w:after="0" w:line="300" w:lineRule="exact"/>
        <w:jc w:val="both"/>
        <w:rPr>
          <w:rFonts w:ascii="Arial" w:hAnsi="Arial" w:cs="Arial"/>
          <w:snapToGrid w:val="0"/>
          <w:sz w:val="20"/>
          <w:lang w:val="de-CH" w:eastAsia="en-US"/>
        </w:rPr>
      </w:pPr>
    </w:p>
    <w:p w14:paraId="2A8C8251" w14:textId="77777777" w:rsidR="00746DF6" w:rsidRPr="00E807F0" w:rsidRDefault="00746DF6" w:rsidP="00746DF6">
      <w:pPr>
        <w:spacing w:line="300" w:lineRule="exact"/>
        <w:jc w:val="both"/>
        <w:rPr>
          <w:rFonts w:ascii="Arial" w:hAnsi="Arial" w:cs="Arial"/>
          <w:sz w:val="20"/>
          <w:lang w:val="de-CH"/>
        </w:rPr>
      </w:pPr>
      <w:r w:rsidRPr="00E807F0">
        <w:rPr>
          <w:rFonts w:ascii="Arial" w:hAnsi="Arial" w:cs="Arial"/>
          <w:snapToGrid w:val="0"/>
          <w:sz w:val="20"/>
          <w:lang w:val="de-CH" w:eastAsia="en-US"/>
        </w:rPr>
        <w:t xml:space="preserve">Die folgenden Kriterien können direkt in Ausschreibungsformulare eingefügt werden. Die Topten Auswahlkriterien und Produktlisten werden regelmässig aktualisiert. Die neuste Version ist jederzeit unter </w:t>
      </w:r>
      <w:hyperlink r:id="rId16" w:history="1">
        <w:r w:rsidRPr="00E807F0">
          <w:rPr>
            <w:rStyle w:val="Link"/>
            <w:rFonts w:ascii="Arial" w:hAnsi="Arial" w:cs="Arial"/>
            <w:b/>
            <w:snapToGrid w:val="0"/>
            <w:sz w:val="20"/>
            <w:lang w:val="de-CH" w:eastAsia="en-US"/>
          </w:rPr>
          <w:t>www.topten.eu/pro-cold</w:t>
        </w:r>
      </w:hyperlink>
      <w:r w:rsidRPr="00E807F0">
        <w:rPr>
          <w:rFonts w:ascii="Arial" w:hAnsi="Arial" w:cs="Arial"/>
          <w:snapToGrid w:val="0"/>
          <w:sz w:val="20"/>
          <w:lang w:val="de-CH" w:eastAsia="en-US"/>
        </w:rPr>
        <w:t xml:space="preserve"> zugänglich. </w:t>
      </w:r>
    </w:p>
    <w:p w14:paraId="1902CAEE" w14:textId="77777777" w:rsidR="00A62DF5" w:rsidRPr="00E807F0" w:rsidRDefault="00A62DF5" w:rsidP="00A62DF5">
      <w:pPr>
        <w:spacing w:after="0" w:line="300" w:lineRule="exact"/>
        <w:jc w:val="both"/>
        <w:rPr>
          <w:rFonts w:ascii="Arial" w:hAnsi="Arial" w:cs="Arial"/>
          <w:sz w:val="20"/>
          <w:lang w:val="de-CH"/>
        </w:rPr>
      </w:pPr>
    </w:p>
    <w:p w14:paraId="0CC5362A" w14:textId="77777777" w:rsidR="000D44D9" w:rsidRDefault="000D44D9" w:rsidP="008005E9">
      <w:pPr>
        <w:spacing w:after="0" w:line="300" w:lineRule="exact"/>
        <w:jc w:val="both"/>
        <w:rPr>
          <w:rFonts w:ascii="Arial" w:hAnsi="Arial" w:cs="Arial"/>
          <w:b/>
          <w:smallCaps/>
          <w:szCs w:val="24"/>
          <w:lang w:val="de-CH"/>
        </w:rPr>
      </w:pPr>
    </w:p>
    <w:p w14:paraId="1B2FC915" w14:textId="109F895C" w:rsidR="00A62DF5" w:rsidRPr="00E807F0" w:rsidRDefault="00746DF6" w:rsidP="008005E9">
      <w:pPr>
        <w:spacing w:after="0" w:line="300" w:lineRule="exact"/>
        <w:jc w:val="both"/>
        <w:rPr>
          <w:rFonts w:ascii="Arial" w:hAnsi="Arial" w:cs="Arial"/>
          <w:b/>
          <w:smallCaps/>
          <w:szCs w:val="24"/>
          <w:lang w:val="de-CH"/>
        </w:rPr>
      </w:pPr>
      <w:r w:rsidRPr="00E807F0">
        <w:rPr>
          <w:rFonts w:ascii="Arial" w:hAnsi="Arial" w:cs="Arial"/>
          <w:b/>
          <w:smallCaps/>
          <w:szCs w:val="24"/>
          <w:lang w:val="de-CH"/>
        </w:rPr>
        <w:t>Gebiet</w:t>
      </w:r>
      <w:r w:rsidR="00A62DF5" w:rsidRPr="00E807F0">
        <w:rPr>
          <w:rFonts w:ascii="Arial" w:hAnsi="Arial" w:cs="Arial"/>
          <w:b/>
          <w:smallCaps/>
          <w:szCs w:val="24"/>
          <w:lang w:val="de-CH"/>
        </w:rPr>
        <w:t xml:space="preserve">: </w:t>
      </w:r>
      <w:r w:rsidR="00A62DF5" w:rsidRPr="00E807F0">
        <w:rPr>
          <w:rFonts w:ascii="Arial" w:hAnsi="Arial" w:cs="Arial"/>
          <w:b/>
          <w:smallCaps/>
          <w:szCs w:val="24"/>
          <w:lang w:val="de-CH"/>
        </w:rPr>
        <w:tab/>
        <w:t xml:space="preserve">        </w:t>
      </w:r>
      <w:r w:rsidRPr="00E807F0">
        <w:rPr>
          <w:rFonts w:ascii="Arial" w:hAnsi="Arial" w:cs="Arial"/>
          <w:b/>
          <w:smallCaps/>
          <w:szCs w:val="24"/>
          <w:lang w:val="de-CH"/>
        </w:rPr>
        <w:t>Besonders Energie-Effiziente Minibars u</w:t>
      </w:r>
      <w:r w:rsidR="00E520AB" w:rsidRPr="00E807F0">
        <w:rPr>
          <w:rFonts w:ascii="Arial" w:hAnsi="Arial" w:cs="Arial"/>
          <w:b/>
          <w:smallCaps/>
          <w:szCs w:val="24"/>
          <w:lang w:val="de-CH"/>
        </w:rPr>
        <w:t>nd W</w:t>
      </w:r>
      <w:r w:rsidRPr="00E807F0">
        <w:rPr>
          <w:rFonts w:ascii="Arial" w:hAnsi="Arial" w:cs="Arial"/>
          <w:b/>
          <w:smallCaps/>
          <w:szCs w:val="24"/>
          <w:lang w:val="de-CH"/>
        </w:rPr>
        <w:t>einklimaschränke</w:t>
      </w:r>
    </w:p>
    <w:p w14:paraId="1341DC16" w14:textId="77777777" w:rsidR="00F2384E" w:rsidRPr="00E807F0" w:rsidRDefault="00F2384E" w:rsidP="00F2384E">
      <w:pPr>
        <w:spacing w:after="0" w:line="300" w:lineRule="exact"/>
        <w:jc w:val="both"/>
        <w:rPr>
          <w:rFonts w:ascii="Arial" w:hAnsi="Arial" w:cs="Arial"/>
          <w:snapToGrid w:val="0"/>
          <w:sz w:val="20"/>
          <w:lang w:val="de-CH" w:eastAsia="en-US"/>
        </w:rPr>
      </w:pPr>
    </w:p>
    <w:p w14:paraId="6410CB4B" w14:textId="77777777" w:rsidR="00506C53" w:rsidRDefault="00506C53" w:rsidP="002950AA">
      <w:pPr>
        <w:spacing w:line="300" w:lineRule="exact"/>
        <w:jc w:val="both"/>
        <w:rPr>
          <w:rFonts w:ascii="Arial" w:hAnsi="Arial" w:cs="Arial"/>
          <w:smallCaps/>
          <w:szCs w:val="24"/>
          <w:u w:val="single"/>
          <w:lang w:val="de-CH"/>
        </w:rPr>
      </w:pPr>
    </w:p>
    <w:p w14:paraId="60A4E6F8" w14:textId="417E9C52" w:rsidR="00F2384E" w:rsidRPr="00E807F0" w:rsidRDefault="00F2384E" w:rsidP="002950AA">
      <w:pPr>
        <w:spacing w:line="300" w:lineRule="exact"/>
        <w:jc w:val="both"/>
        <w:rPr>
          <w:rFonts w:ascii="Arial" w:hAnsi="Arial" w:cs="Arial"/>
          <w:smallCaps/>
          <w:szCs w:val="24"/>
          <w:u w:val="single"/>
          <w:lang w:val="de-CH"/>
        </w:rPr>
      </w:pPr>
      <w:r w:rsidRPr="00E807F0">
        <w:rPr>
          <w:rFonts w:ascii="Arial" w:hAnsi="Arial" w:cs="Arial"/>
          <w:smallCaps/>
          <w:szCs w:val="24"/>
          <w:u w:val="single"/>
          <w:lang w:val="de-CH"/>
        </w:rPr>
        <w:t>Techni</w:t>
      </w:r>
      <w:r w:rsidR="00257210" w:rsidRPr="00E807F0">
        <w:rPr>
          <w:rFonts w:ascii="Arial" w:hAnsi="Arial" w:cs="Arial"/>
          <w:smallCaps/>
          <w:szCs w:val="24"/>
          <w:u w:val="single"/>
          <w:lang w:val="de-CH"/>
        </w:rPr>
        <w:t>s</w:t>
      </w:r>
      <w:r w:rsidRPr="00E807F0">
        <w:rPr>
          <w:rFonts w:ascii="Arial" w:hAnsi="Arial" w:cs="Arial"/>
          <w:smallCaps/>
          <w:szCs w:val="24"/>
          <w:u w:val="single"/>
          <w:lang w:val="de-CH"/>
        </w:rPr>
        <w:t>c</w:t>
      </w:r>
      <w:r w:rsidR="00257210" w:rsidRPr="00E807F0">
        <w:rPr>
          <w:rFonts w:ascii="Arial" w:hAnsi="Arial" w:cs="Arial"/>
          <w:smallCaps/>
          <w:szCs w:val="24"/>
          <w:u w:val="single"/>
          <w:lang w:val="de-CH"/>
        </w:rPr>
        <w:t>he</w:t>
      </w:r>
      <w:r w:rsidRPr="00E807F0">
        <w:rPr>
          <w:rFonts w:ascii="Arial" w:hAnsi="Arial" w:cs="Arial"/>
          <w:smallCaps/>
          <w:szCs w:val="24"/>
          <w:u w:val="single"/>
          <w:lang w:val="de-CH"/>
        </w:rPr>
        <w:t xml:space="preserve"> </w:t>
      </w:r>
      <w:r w:rsidR="00257210" w:rsidRPr="00E807F0">
        <w:rPr>
          <w:rFonts w:ascii="Arial" w:hAnsi="Arial" w:cs="Arial"/>
          <w:smallCaps/>
          <w:szCs w:val="24"/>
          <w:u w:val="single"/>
          <w:lang w:val="de-CH"/>
        </w:rPr>
        <w:t>Eigenschaften</w:t>
      </w:r>
    </w:p>
    <w:p w14:paraId="313DB407" w14:textId="187071B5" w:rsidR="00F2384E" w:rsidRPr="00E807F0" w:rsidRDefault="00997753" w:rsidP="00F2384E">
      <w:pPr>
        <w:numPr>
          <w:ilvl w:val="0"/>
          <w:numId w:val="6"/>
        </w:numPr>
        <w:spacing w:after="0" w:line="300" w:lineRule="exact"/>
        <w:jc w:val="both"/>
        <w:rPr>
          <w:rFonts w:ascii="Arial" w:hAnsi="Arial" w:cs="Arial"/>
          <w:b/>
          <w:sz w:val="20"/>
          <w:lang w:val="de-CH"/>
        </w:rPr>
      </w:pPr>
      <w:r w:rsidRPr="00E807F0">
        <w:rPr>
          <w:rFonts w:ascii="Arial" w:hAnsi="Arial" w:cs="Arial"/>
          <w:b/>
          <w:sz w:val="20"/>
          <w:lang w:val="de-CH"/>
        </w:rPr>
        <w:lastRenderedPageBreak/>
        <w:t>Energieklasse</w:t>
      </w:r>
    </w:p>
    <w:p w14:paraId="273034A8" w14:textId="618D1470" w:rsidR="00F2384E" w:rsidRDefault="00007CED" w:rsidP="00D27223">
      <w:pPr>
        <w:spacing w:line="300" w:lineRule="exact"/>
        <w:jc w:val="both"/>
        <w:rPr>
          <w:rFonts w:ascii="Arial" w:hAnsi="Arial" w:cs="Arial"/>
          <w:sz w:val="20"/>
          <w:lang w:val="de-CH"/>
        </w:rPr>
      </w:pPr>
      <w:r w:rsidRPr="00E807F0">
        <w:rPr>
          <w:rFonts w:ascii="Arial" w:hAnsi="Arial" w:cs="Arial"/>
          <w:sz w:val="20"/>
          <w:lang w:val="de-CH"/>
        </w:rPr>
        <w:t xml:space="preserve">Minibars </w:t>
      </w:r>
      <w:r w:rsidR="008D7F9E" w:rsidRPr="00E807F0">
        <w:rPr>
          <w:rFonts w:ascii="Arial" w:hAnsi="Arial" w:cs="Arial"/>
          <w:sz w:val="20"/>
          <w:lang w:val="de-CH"/>
        </w:rPr>
        <w:t>u</w:t>
      </w:r>
      <w:r w:rsidRPr="00E807F0">
        <w:rPr>
          <w:rFonts w:ascii="Arial" w:hAnsi="Arial" w:cs="Arial"/>
          <w:sz w:val="20"/>
          <w:lang w:val="de-CH"/>
        </w:rPr>
        <w:t xml:space="preserve">nd </w:t>
      </w:r>
      <w:r w:rsidR="008D7F9E" w:rsidRPr="00E807F0">
        <w:rPr>
          <w:rFonts w:ascii="Arial" w:hAnsi="Arial" w:cs="Arial"/>
          <w:sz w:val="20"/>
          <w:lang w:val="de-CH"/>
        </w:rPr>
        <w:t xml:space="preserve">Weinklimaschränke müssen mindestens die folgende Energieeffizienzklasse des Europäischen Energielabels haben. </w:t>
      </w:r>
    </w:p>
    <w:p w14:paraId="5BD47D63" w14:textId="77777777" w:rsidR="004215A2" w:rsidRPr="00E807F0" w:rsidRDefault="004215A2" w:rsidP="00D27223">
      <w:pPr>
        <w:spacing w:line="300" w:lineRule="exact"/>
        <w:jc w:val="both"/>
        <w:rPr>
          <w:rFonts w:ascii="Arial" w:hAnsi="Arial" w:cs="Arial"/>
          <w:sz w:val="20"/>
          <w:lang w:val="de-CH"/>
        </w:rPr>
      </w:pPr>
    </w:p>
    <w:tbl>
      <w:tblPr>
        <w:tblW w:w="6916" w:type="dxa"/>
        <w:jc w:val="center"/>
        <w:tblBorders>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58"/>
        <w:gridCol w:w="3458"/>
      </w:tblGrid>
      <w:tr w:rsidR="00D27223" w:rsidRPr="00E807F0" w14:paraId="7E8E64C9" w14:textId="77777777" w:rsidTr="00007CED">
        <w:trPr>
          <w:trHeight w:val="397"/>
          <w:jc w:val="center"/>
        </w:trPr>
        <w:tc>
          <w:tcPr>
            <w:tcW w:w="3458" w:type="dxa"/>
            <w:shd w:val="clear" w:color="auto" w:fill="BFBFBF" w:themeFill="background1" w:themeFillShade="BF"/>
            <w:vAlign w:val="center"/>
          </w:tcPr>
          <w:p w14:paraId="7F60C8C6" w14:textId="5247CE27" w:rsidR="00D27223" w:rsidRPr="00E807F0" w:rsidRDefault="008D7F9E" w:rsidP="00EB6193">
            <w:pPr>
              <w:spacing w:after="0"/>
              <w:jc w:val="center"/>
              <w:rPr>
                <w:rFonts w:ascii="Arial" w:hAnsi="Arial" w:cs="Arial"/>
                <w:b/>
                <w:smallCaps/>
                <w:sz w:val="20"/>
                <w:lang w:val="de-CH"/>
              </w:rPr>
            </w:pPr>
            <w:r w:rsidRPr="00E807F0">
              <w:rPr>
                <w:rFonts w:ascii="Arial" w:hAnsi="Arial" w:cs="Arial"/>
                <w:b/>
                <w:smallCaps/>
                <w:sz w:val="20"/>
                <w:lang w:val="de-CH"/>
              </w:rPr>
              <w:t>K</w:t>
            </w:r>
            <w:r w:rsidR="00D27223" w:rsidRPr="00E807F0">
              <w:rPr>
                <w:rFonts w:ascii="Arial" w:hAnsi="Arial" w:cs="Arial"/>
                <w:b/>
                <w:smallCaps/>
                <w:sz w:val="20"/>
                <w:lang w:val="de-CH"/>
              </w:rPr>
              <w:t>ategor</w:t>
            </w:r>
            <w:r w:rsidRPr="00E807F0">
              <w:rPr>
                <w:rFonts w:ascii="Arial" w:hAnsi="Arial" w:cs="Arial"/>
                <w:b/>
                <w:smallCaps/>
                <w:sz w:val="20"/>
                <w:lang w:val="de-CH"/>
              </w:rPr>
              <w:t>ie</w:t>
            </w:r>
          </w:p>
        </w:tc>
        <w:tc>
          <w:tcPr>
            <w:tcW w:w="3458" w:type="dxa"/>
            <w:shd w:val="clear" w:color="auto" w:fill="BFBFBF" w:themeFill="background1" w:themeFillShade="BF"/>
            <w:vAlign w:val="center"/>
          </w:tcPr>
          <w:p w14:paraId="3F035987" w14:textId="08F3ACCC" w:rsidR="00D27223" w:rsidRPr="00E807F0" w:rsidRDefault="008D7F9E" w:rsidP="00EB6193">
            <w:pPr>
              <w:spacing w:after="0"/>
              <w:jc w:val="center"/>
              <w:rPr>
                <w:rFonts w:ascii="Arial" w:hAnsi="Arial" w:cs="Arial"/>
                <w:b/>
                <w:smallCaps/>
                <w:sz w:val="20"/>
                <w:lang w:val="de-CH"/>
              </w:rPr>
            </w:pPr>
            <w:r w:rsidRPr="00E807F0">
              <w:rPr>
                <w:rFonts w:ascii="Arial" w:hAnsi="Arial" w:cs="Arial"/>
                <w:b/>
                <w:smallCaps/>
                <w:sz w:val="20"/>
                <w:lang w:val="de-CH"/>
              </w:rPr>
              <w:t>Energieklasse</w:t>
            </w:r>
          </w:p>
        </w:tc>
      </w:tr>
      <w:tr w:rsidR="00D27223" w:rsidRPr="00E807F0" w14:paraId="0EB44EF9" w14:textId="77777777" w:rsidTr="00007CED">
        <w:trPr>
          <w:trHeight w:val="397"/>
          <w:jc w:val="center"/>
        </w:trPr>
        <w:tc>
          <w:tcPr>
            <w:tcW w:w="3458" w:type="dxa"/>
            <w:vAlign w:val="center"/>
          </w:tcPr>
          <w:p w14:paraId="37BD5D92" w14:textId="77777777" w:rsidR="00D27223" w:rsidRPr="00E807F0" w:rsidRDefault="00007CED" w:rsidP="00EB6193">
            <w:pPr>
              <w:spacing w:after="0"/>
              <w:jc w:val="center"/>
              <w:rPr>
                <w:rFonts w:ascii="Arial" w:hAnsi="Arial" w:cs="Arial"/>
                <w:sz w:val="20"/>
                <w:lang w:val="de-CH"/>
              </w:rPr>
            </w:pPr>
            <w:r w:rsidRPr="00E807F0">
              <w:rPr>
                <w:rFonts w:ascii="Arial" w:hAnsi="Arial" w:cs="Arial"/>
                <w:sz w:val="20"/>
                <w:lang w:val="de-CH"/>
              </w:rPr>
              <w:t>Minibars</w:t>
            </w:r>
          </w:p>
        </w:tc>
        <w:tc>
          <w:tcPr>
            <w:tcW w:w="3458" w:type="dxa"/>
            <w:vAlign w:val="center"/>
          </w:tcPr>
          <w:p w14:paraId="76BB68E7" w14:textId="77777777" w:rsidR="00D27223" w:rsidRPr="00E807F0" w:rsidRDefault="00007CED" w:rsidP="00EB6193">
            <w:pPr>
              <w:spacing w:after="0"/>
              <w:jc w:val="center"/>
              <w:rPr>
                <w:rFonts w:ascii="Arial" w:hAnsi="Arial" w:cs="Arial"/>
                <w:sz w:val="20"/>
                <w:lang w:val="de-CH"/>
              </w:rPr>
            </w:pPr>
            <w:r w:rsidRPr="00E807F0">
              <w:rPr>
                <w:rFonts w:ascii="Arial" w:hAnsi="Arial" w:cs="Arial"/>
                <w:sz w:val="20"/>
                <w:lang w:val="de-CH"/>
              </w:rPr>
              <w:t>A+</w:t>
            </w:r>
          </w:p>
        </w:tc>
      </w:tr>
      <w:tr w:rsidR="00D27223" w:rsidRPr="00E807F0" w14:paraId="10787756" w14:textId="77777777" w:rsidTr="00007CED">
        <w:trPr>
          <w:trHeight w:val="397"/>
          <w:jc w:val="center"/>
        </w:trPr>
        <w:tc>
          <w:tcPr>
            <w:tcW w:w="3458" w:type="dxa"/>
            <w:vAlign w:val="center"/>
          </w:tcPr>
          <w:p w14:paraId="36464D0C" w14:textId="569DD258" w:rsidR="00D27223" w:rsidRPr="00E807F0" w:rsidRDefault="008D7F9E" w:rsidP="008D7F9E">
            <w:pPr>
              <w:spacing w:after="0"/>
              <w:jc w:val="center"/>
              <w:rPr>
                <w:rFonts w:ascii="Arial" w:hAnsi="Arial" w:cs="Arial"/>
                <w:sz w:val="20"/>
                <w:lang w:val="de-CH"/>
              </w:rPr>
            </w:pPr>
            <w:r w:rsidRPr="00E807F0">
              <w:rPr>
                <w:rFonts w:ascii="Arial" w:hAnsi="Arial" w:cs="Arial"/>
                <w:sz w:val="20"/>
                <w:lang w:val="de-CH"/>
              </w:rPr>
              <w:t>Weinklimaschränke</w:t>
            </w:r>
            <w:r w:rsidR="00007CED" w:rsidRPr="00E807F0">
              <w:rPr>
                <w:rFonts w:ascii="Arial" w:hAnsi="Arial" w:cs="Arial"/>
                <w:sz w:val="20"/>
                <w:lang w:val="de-CH"/>
              </w:rPr>
              <w:t xml:space="preserve"> </w:t>
            </w:r>
            <w:r w:rsidRPr="00E807F0">
              <w:rPr>
                <w:rFonts w:ascii="Arial" w:hAnsi="Arial" w:cs="Arial"/>
                <w:sz w:val="20"/>
                <w:lang w:val="de-CH"/>
              </w:rPr>
              <w:t>1 Temperaturz</w:t>
            </w:r>
            <w:r w:rsidR="00007CED" w:rsidRPr="00E807F0">
              <w:rPr>
                <w:rFonts w:ascii="Arial" w:hAnsi="Arial" w:cs="Arial"/>
                <w:sz w:val="20"/>
                <w:lang w:val="de-CH"/>
              </w:rPr>
              <w:t>one</w:t>
            </w:r>
          </w:p>
        </w:tc>
        <w:tc>
          <w:tcPr>
            <w:tcW w:w="3458" w:type="dxa"/>
            <w:vAlign w:val="center"/>
          </w:tcPr>
          <w:p w14:paraId="42068DBE" w14:textId="77777777" w:rsidR="00D27223" w:rsidRPr="00E807F0" w:rsidRDefault="00007CED" w:rsidP="00EB6193">
            <w:pPr>
              <w:spacing w:after="0"/>
              <w:jc w:val="center"/>
              <w:rPr>
                <w:rFonts w:ascii="Arial" w:hAnsi="Arial" w:cs="Arial"/>
                <w:sz w:val="20"/>
                <w:lang w:val="de-CH"/>
              </w:rPr>
            </w:pPr>
            <w:r w:rsidRPr="00E807F0">
              <w:rPr>
                <w:rFonts w:ascii="Arial" w:hAnsi="Arial" w:cs="Arial"/>
                <w:sz w:val="20"/>
                <w:lang w:val="de-CH"/>
              </w:rPr>
              <w:t>A+</w:t>
            </w:r>
          </w:p>
        </w:tc>
      </w:tr>
      <w:tr w:rsidR="00D27223" w:rsidRPr="00E807F0" w14:paraId="7145C76E" w14:textId="77777777" w:rsidTr="00007CED">
        <w:trPr>
          <w:trHeight w:val="397"/>
          <w:jc w:val="center"/>
        </w:trPr>
        <w:tc>
          <w:tcPr>
            <w:tcW w:w="3458" w:type="dxa"/>
            <w:vAlign w:val="center"/>
          </w:tcPr>
          <w:p w14:paraId="7886D264" w14:textId="654D4967" w:rsidR="00D27223" w:rsidRPr="00E807F0" w:rsidRDefault="008D7F9E" w:rsidP="008D7F9E">
            <w:pPr>
              <w:spacing w:after="0"/>
              <w:jc w:val="center"/>
              <w:rPr>
                <w:rFonts w:ascii="Arial" w:hAnsi="Arial" w:cs="Arial"/>
                <w:sz w:val="20"/>
                <w:lang w:val="de-CH"/>
              </w:rPr>
            </w:pPr>
            <w:r w:rsidRPr="00E807F0">
              <w:rPr>
                <w:rFonts w:ascii="Arial" w:hAnsi="Arial" w:cs="Arial"/>
                <w:sz w:val="20"/>
                <w:lang w:val="de-CH"/>
              </w:rPr>
              <w:t>Weinklimaschränke</w:t>
            </w:r>
            <w:r w:rsidR="00007CED" w:rsidRPr="00E807F0">
              <w:rPr>
                <w:rFonts w:ascii="Arial" w:hAnsi="Arial" w:cs="Arial"/>
                <w:sz w:val="20"/>
                <w:lang w:val="de-CH"/>
              </w:rPr>
              <w:t xml:space="preserve"> </w:t>
            </w:r>
            <w:r w:rsidRPr="00E807F0">
              <w:rPr>
                <w:rFonts w:ascii="Arial" w:hAnsi="Arial" w:cs="Arial"/>
                <w:sz w:val="20"/>
                <w:lang w:val="de-CH"/>
              </w:rPr>
              <w:t>mehrere Temperatur</w:t>
            </w:r>
            <w:r w:rsidR="00007CED" w:rsidRPr="00E807F0">
              <w:rPr>
                <w:rFonts w:ascii="Arial" w:hAnsi="Arial" w:cs="Arial"/>
                <w:sz w:val="20"/>
                <w:lang w:val="de-CH"/>
              </w:rPr>
              <w:t>zone</w:t>
            </w:r>
            <w:r w:rsidRPr="00E807F0">
              <w:rPr>
                <w:rFonts w:ascii="Arial" w:hAnsi="Arial" w:cs="Arial"/>
                <w:sz w:val="20"/>
                <w:lang w:val="de-CH"/>
              </w:rPr>
              <w:t>n</w:t>
            </w:r>
          </w:p>
        </w:tc>
        <w:tc>
          <w:tcPr>
            <w:tcW w:w="3458" w:type="dxa"/>
            <w:vAlign w:val="center"/>
          </w:tcPr>
          <w:p w14:paraId="67423059" w14:textId="77777777" w:rsidR="00D27223" w:rsidRPr="00E807F0" w:rsidRDefault="00007CED" w:rsidP="00EB6193">
            <w:pPr>
              <w:spacing w:after="0"/>
              <w:jc w:val="center"/>
              <w:rPr>
                <w:rFonts w:ascii="Arial" w:hAnsi="Arial" w:cs="Arial"/>
                <w:sz w:val="20"/>
                <w:lang w:val="de-CH"/>
              </w:rPr>
            </w:pPr>
            <w:r w:rsidRPr="00E807F0">
              <w:rPr>
                <w:rFonts w:ascii="Arial" w:hAnsi="Arial" w:cs="Arial"/>
                <w:sz w:val="20"/>
                <w:lang w:val="de-CH"/>
              </w:rPr>
              <w:t>A</w:t>
            </w:r>
          </w:p>
        </w:tc>
      </w:tr>
    </w:tbl>
    <w:p w14:paraId="1D00C5E4" w14:textId="77777777" w:rsidR="006700DE" w:rsidRPr="00E807F0" w:rsidRDefault="006700DE" w:rsidP="008005E9">
      <w:pPr>
        <w:spacing w:after="80" w:line="300" w:lineRule="exact"/>
        <w:rPr>
          <w:rFonts w:ascii="Arial" w:hAnsi="Arial" w:cs="Arial"/>
          <w:b/>
          <w:i/>
          <w:snapToGrid w:val="0"/>
          <w:color w:val="000000"/>
          <w:sz w:val="20"/>
          <w:lang w:val="de-CH" w:eastAsia="en-US"/>
        </w:rPr>
      </w:pPr>
    </w:p>
    <w:p w14:paraId="52477524" w14:textId="77777777" w:rsidR="00904129" w:rsidRPr="00E807F0" w:rsidRDefault="00904129" w:rsidP="00904129">
      <w:pPr>
        <w:spacing w:after="80" w:line="300" w:lineRule="exact"/>
        <w:rPr>
          <w:rFonts w:ascii="Arial" w:hAnsi="Arial" w:cs="Arial"/>
          <w:b/>
          <w:i/>
          <w:snapToGrid w:val="0"/>
          <w:color w:val="000000"/>
          <w:sz w:val="20"/>
          <w:lang w:val="de-CH" w:eastAsia="en-US"/>
        </w:rPr>
      </w:pPr>
      <w:r w:rsidRPr="00E807F0">
        <w:rPr>
          <w:rFonts w:ascii="Arial" w:hAnsi="Arial" w:cs="Arial"/>
          <w:b/>
          <w:i/>
          <w:snapToGrid w:val="0"/>
          <w:color w:val="000000"/>
          <w:sz w:val="20"/>
          <w:lang w:val="de-CH" w:eastAsia="en-US"/>
        </w:rPr>
        <w:t>Nachweis</w:t>
      </w:r>
    </w:p>
    <w:p w14:paraId="4629A673" w14:textId="7F87E690" w:rsidR="00F975E3" w:rsidRPr="00E807F0" w:rsidRDefault="00904129" w:rsidP="00904129">
      <w:pPr>
        <w:spacing w:after="0" w:line="300" w:lineRule="exact"/>
        <w:jc w:val="both"/>
        <w:rPr>
          <w:rFonts w:ascii="Arial" w:hAnsi="Arial" w:cs="Arial"/>
          <w:snapToGrid w:val="0"/>
          <w:color w:val="000000"/>
          <w:sz w:val="20"/>
          <w:lang w:val="de-CH" w:eastAsia="en-US"/>
        </w:rPr>
      </w:pPr>
      <w:r w:rsidRPr="00E807F0">
        <w:rPr>
          <w:rFonts w:ascii="Arial" w:hAnsi="Arial" w:cs="Arial"/>
          <w:snapToGrid w:val="0"/>
          <w:color w:val="000000"/>
          <w:sz w:val="20"/>
          <w:lang w:val="de-CH" w:eastAsia="en-US"/>
        </w:rPr>
        <w:t xml:space="preserve">Anbieter müssen das Energielabel und die technischen Daten nach EU Verordnung Nr. </w:t>
      </w:r>
      <w:r w:rsidR="00F975E3" w:rsidRPr="00E807F0">
        <w:rPr>
          <w:rFonts w:ascii="Arial" w:hAnsi="Arial" w:cs="Arial"/>
          <w:snapToGrid w:val="0"/>
          <w:color w:val="000000"/>
          <w:sz w:val="20"/>
          <w:lang w:val="de-CH" w:eastAsia="en-US"/>
        </w:rPr>
        <w:t>10</w:t>
      </w:r>
      <w:r w:rsidR="00007CED" w:rsidRPr="00E807F0">
        <w:rPr>
          <w:rFonts w:ascii="Arial" w:hAnsi="Arial" w:cs="Arial"/>
          <w:snapToGrid w:val="0"/>
          <w:color w:val="000000"/>
          <w:sz w:val="20"/>
          <w:lang w:val="de-CH" w:eastAsia="en-US"/>
        </w:rPr>
        <w:t>60/2010</w:t>
      </w:r>
      <w:r w:rsidRPr="00E807F0">
        <w:rPr>
          <w:rFonts w:ascii="Arial" w:hAnsi="Arial" w:cs="Arial"/>
          <w:snapToGrid w:val="0"/>
          <w:color w:val="000000"/>
          <w:sz w:val="20"/>
          <w:lang w:val="de-CH" w:eastAsia="en-US"/>
        </w:rPr>
        <w:t xml:space="preserve"> und Nr</w:t>
      </w:r>
      <w:r w:rsidR="00F975E3" w:rsidRPr="00E807F0">
        <w:rPr>
          <w:rFonts w:ascii="Arial" w:hAnsi="Arial" w:cs="Arial"/>
          <w:snapToGrid w:val="0"/>
          <w:color w:val="000000"/>
          <w:sz w:val="20"/>
          <w:lang w:val="de-CH" w:eastAsia="en-US"/>
        </w:rPr>
        <w:t xml:space="preserve">. </w:t>
      </w:r>
      <w:r w:rsidR="00007CED" w:rsidRPr="00E807F0">
        <w:rPr>
          <w:rFonts w:ascii="Arial" w:hAnsi="Arial" w:cs="Arial"/>
          <w:snapToGrid w:val="0"/>
          <w:color w:val="000000"/>
          <w:sz w:val="20"/>
          <w:lang w:val="de-CH" w:eastAsia="en-US"/>
        </w:rPr>
        <w:t>643/2009</w:t>
      </w:r>
      <w:r w:rsidRPr="00E807F0">
        <w:rPr>
          <w:rFonts w:ascii="Arial" w:hAnsi="Arial" w:cs="Arial"/>
          <w:snapToGrid w:val="0"/>
          <w:color w:val="000000"/>
          <w:sz w:val="20"/>
          <w:lang w:val="de-CH" w:eastAsia="en-US"/>
        </w:rPr>
        <w:t xml:space="preserve"> bereitstellen</w:t>
      </w:r>
      <w:r w:rsidR="00F975E3" w:rsidRPr="00E807F0">
        <w:rPr>
          <w:rFonts w:ascii="Arial" w:hAnsi="Arial" w:cs="Arial"/>
          <w:snapToGrid w:val="0"/>
          <w:color w:val="000000"/>
          <w:sz w:val="20"/>
          <w:lang w:val="de-CH" w:eastAsia="en-US"/>
        </w:rPr>
        <w:t>.</w:t>
      </w:r>
    </w:p>
    <w:p w14:paraId="46E36FC1" w14:textId="77777777" w:rsidR="00FE50A5" w:rsidRPr="00E807F0" w:rsidRDefault="00FE50A5" w:rsidP="00F975E3">
      <w:pPr>
        <w:spacing w:after="0" w:line="300" w:lineRule="exact"/>
        <w:jc w:val="both"/>
        <w:rPr>
          <w:rFonts w:ascii="Arial" w:hAnsi="Arial" w:cs="Arial"/>
          <w:snapToGrid w:val="0"/>
          <w:color w:val="000000"/>
          <w:sz w:val="20"/>
          <w:lang w:val="de-CH" w:eastAsia="en-US"/>
        </w:rPr>
      </w:pPr>
    </w:p>
    <w:p w14:paraId="1E43211F" w14:textId="360F3FA1" w:rsidR="00FE50A5" w:rsidRPr="00E807F0" w:rsidRDefault="003F79BE" w:rsidP="00FE50A5">
      <w:pPr>
        <w:numPr>
          <w:ilvl w:val="0"/>
          <w:numId w:val="6"/>
        </w:numPr>
        <w:spacing w:after="0" w:line="300" w:lineRule="exact"/>
        <w:jc w:val="both"/>
        <w:rPr>
          <w:rFonts w:ascii="Arial" w:hAnsi="Arial" w:cs="Arial"/>
          <w:b/>
          <w:sz w:val="20"/>
          <w:lang w:val="de-CH"/>
        </w:rPr>
      </w:pPr>
      <w:r w:rsidRPr="00E807F0">
        <w:rPr>
          <w:rFonts w:ascii="Arial" w:hAnsi="Arial" w:cs="Arial"/>
          <w:b/>
          <w:sz w:val="20"/>
          <w:lang w:val="de-CH"/>
        </w:rPr>
        <w:t>Kältemittel</w:t>
      </w:r>
    </w:p>
    <w:p w14:paraId="105A6C38" w14:textId="2B82FE20" w:rsidR="00FE50A5" w:rsidRPr="00E807F0" w:rsidRDefault="003F79BE" w:rsidP="00FE50A5">
      <w:pPr>
        <w:spacing w:after="0" w:line="300" w:lineRule="exact"/>
        <w:jc w:val="both"/>
        <w:rPr>
          <w:rFonts w:ascii="Arial" w:hAnsi="Arial" w:cs="Arial"/>
          <w:sz w:val="20"/>
          <w:lang w:val="de-CH"/>
        </w:rPr>
      </w:pPr>
      <w:r w:rsidRPr="00E807F0">
        <w:rPr>
          <w:rFonts w:ascii="Arial" w:hAnsi="Arial" w:cs="Arial"/>
          <w:snapToGrid w:val="0"/>
          <w:color w:val="000000"/>
          <w:sz w:val="20"/>
          <w:lang w:val="de-CH" w:eastAsia="en-US"/>
        </w:rPr>
        <w:t>K</w:t>
      </w:r>
      <w:r w:rsidR="00FE50A5" w:rsidRPr="00E807F0">
        <w:rPr>
          <w:rFonts w:ascii="Arial" w:hAnsi="Arial" w:cs="Arial"/>
          <w:snapToGrid w:val="0"/>
          <w:color w:val="000000"/>
          <w:sz w:val="20"/>
          <w:lang w:val="de-CH" w:eastAsia="en-US"/>
        </w:rPr>
        <w:t>ompression</w:t>
      </w:r>
      <w:r w:rsidRPr="00E807F0">
        <w:rPr>
          <w:rFonts w:ascii="Arial" w:hAnsi="Arial" w:cs="Arial"/>
          <w:snapToGrid w:val="0"/>
          <w:color w:val="000000"/>
          <w:sz w:val="20"/>
          <w:lang w:val="de-CH" w:eastAsia="en-US"/>
        </w:rPr>
        <w:t>s</w:t>
      </w:r>
      <w:r w:rsidR="00FE50A5" w:rsidRPr="00E807F0">
        <w:rPr>
          <w:rFonts w:ascii="Arial" w:hAnsi="Arial" w:cs="Arial"/>
          <w:snapToGrid w:val="0"/>
          <w:color w:val="000000"/>
          <w:sz w:val="20"/>
          <w:lang w:val="de-CH" w:eastAsia="en-US"/>
        </w:rPr>
        <w:t>-</w:t>
      </w:r>
      <w:r w:rsidR="007C47B8">
        <w:rPr>
          <w:rFonts w:ascii="Arial" w:hAnsi="Arial" w:cs="Arial"/>
          <w:snapToGrid w:val="0"/>
          <w:color w:val="000000"/>
          <w:sz w:val="20"/>
          <w:lang w:val="de-CH" w:eastAsia="en-US"/>
        </w:rPr>
        <w:t>Typ Geräte</w:t>
      </w:r>
      <w:r w:rsidR="00813703" w:rsidRPr="00E807F0">
        <w:rPr>
          <w:rFonts w:ascii="Arial" w:hAnsi="Arial" w:cs="Arial"/>
          <w:snapToGrid w:val="0"/>
          <w:color w:val="000000"/>
          <w:sz w:val="20"/>
          <w:lang w:val="de-CH" w:eastAsia="en-US"/>
        </w:rPr>
        <w:t xml:space="preserve"> müssen</w:t>
      </w:r>
      <w:r w:rsidR="00415725" w:rsidRPr="00E807F0">
        <w:rPr>
          <w:rFonts w:ascii="Arial" w:hAnsi="Arial" w:cs="Arial"/>
          <w:snapToGrid w:val="0"/>
          <w:color w:val="000000"/>
          <w:sz w:val="20"/>
          <w:lang w:val="de-CH" w:eastAsia="en-US"/>
        </w:rPr>
        <w:t xml:space="preserve"> Kältemittel mit einem Treibhauspotential </w:t>
      </w:r>
      <w:r w:rsidR="007C47B8">
        <w:rPr>
          <w:rFonts w:ascii="Arial" w:hAnsi="Arial" w:cs="Arial"/>
          <w:snapToGrid w:val="0"/>
          <w:color w:val="000000"/>
          <w:sz w:val="20"/>
          <w:lang w:val="de-CH" w:eastAsia="en-US"/>
        </w:rPr>
        <w:t xml:space="preserve">unter </w:t>
      </w:r>
      <w:r w:rsidR="00FE50A5" w:rsidRPr="00E807F0">
        <w:rPr>
          <w:rFonts w:ascii="Arial" w:hAnsi="Arial" w:cs="Arial"/>
          <w:snapToGrid w:val="0"/>
          <w:color w:val="000000"/>
          <w:sz w:val="20"/>
          <w:lang w:val="de-CH" w:eastAsia="en-US"/>
        </w:rPr>
        <w:t>150</w:t>
      </w:r>
      <w:r w:rsidR="007C47B8" w:rsidRPr="007C47B8">
        <w:rPr>
          <w:rFonts w:ascii="Arial" w:hAnsi="Arial" w:cs="Arial"/>
          <w:snapToGrid w:val="0"/>
          <w:color w:val="000000"/>
          <w:sz w:val="20"/>
          <w:lang w:val="de-CH" w:eastAsia="en-US"/>
        </w:rPr>
        <w:t xml:space="preserve"> </w:t>
      </w:r>
      <w:r w:rsidR="007C47B8" w:rsidRPr="00E807F0">
        <w:rPr>
          <w:rFonts w:ascii="Arial" w:hAnsi="Arial" w:cs="Arial"/>
          <w:snapToGrid w:val="0"/>
          <w:color w:val="000000"/>
          <w:sz w:val="20"/>
          <w:lang w:val="de-CH" w:eastAsia="en-US"/>
        </w:rPr>
        <w:t>verwenden</w:t>
      </w:r>
      <w:r w:rsidR="00415725" w:rsidRPr="00E807F0">
        <w:rPr>
          <w:rFonts w:ascii="Arial" w:hAnsi="Arial" w:cs="Arial"/>
          <w:snapToGrid w:val="0"/>
          <w:color w:val="000000"/>
          <w:sz w:val="20"/>
          <w:lang w:val="de-CH" w:eastAsia="en-US"/>
        </w:rPr>
        <w:t>, wie</w:t>
      </w:r>
      <w:r w:rsidR="00FE50A5" w:rsidRPr="00E807F0">
        <w:rPr>
          <w:rFonts w:ascii="Arial" w:hAnsi="Arial" w:cs="Arial"/>
          <w:snapToGrid w:val="0"/>
          <w:color w:val="000000"/>
          <w:sz w:val="20"/>
          <w:lang w:val="de-CH" w:eastAsia="en-US"/>
        </w:rPr>
        <w:t xml:space="preserve"> R290 (</w:t>
      </w:r>
      <w:r w:rsidR="00C32F11" w:rsidRPr="00E807F0">
        <w:rPr>
          <w:rFonts w:ascii="Arial" w:hAnsi="Arial" w:cs="Arial"/>
          <w:snapToGrid w:val="0"/>
          <w:color w:val="000000"/>
          <w:sz w:val="20"/>
          <w:lang w:val="de-CH" w:eastAsia="en-US"/>
        </w:rPr>
        <w:t>Propan</w:t>
      </w:r>
      <w:r w:rsidR="00FE50A5" w:rsidRPr="00E807F0">
        <w:rPr>
          <w:rFonts w:ascii="Arial" w:hAnsi="Arial" w:cs="Arial"/>
          <w:snapToGrid w:val="0"/>
          <w:color w:val="000000"/>
          <w:sz w:val="20"/>
          <w:lang w:val="de-CH" w:eastAsia="en-US"/>
        </w:rPr>
        <w:t>) o</w:t>
      </w:r>
      <w:r w:rsidR="00415725" w:rsidRPr="00E807F0">
        <w:rPr>
          <w:rFonts w:ascii="Arial" w:hAnsi="Arial" w:cs="Arial"/>
          <w:snapToGrid w:val="0"/>
          <w:color w:val="000000"/>
          <w:sz w:val="20"/>
          <w:lang w:val="de-CH" w:eastAsia="en-US"/>
        </w:rPr>
        <w:t>de</w:t>
      </w:r>
      <w:r w:rsidR="00FE50A5" w:rsidRPr="00E807F0">
        <w:rPr>
          <w:rFonts w:ascii="Arial" w:hAnsi="Arial" w:cs="Arial"/>
          <w:snapToGrid w:val="0"/>
          <w:color w:val="000000"/>
          <w:sz w:val="20"/>
          <w:lang w:val="de-CH" w:eastAsia="en-US"/>
        </w:rPr>
        <w:t>r R600a (</w:t>
      </w:r>
      <w:r w:rsidR="00C32F11" w:rsidRPr="00E807F0">
        <w:rPr>
          <w:rFonts w:ascii="Arial" w:hAnsi="Arial" w:cs="Arial"/>
          <w:snapToGrid w:val="0"/>
          <w:color w:val="000000"/>
          <w:sz w:val="20"/>
          <w:lang w:val="de-CH" w:eastAsia="en-US"/>
        </w:rPr>
        <w:t>Isobutan</w:t>
      </w:r>
      <w:r w:rsidR="00FE50A5" w:rsidRPr="00E807F0">
        <w:rPr>
          <w:rFonts w:ascii="Arial" w:hAnsi="Arial" w:cs="Arial"/>
          <w:snapToGrid w:val="0"/>
          <w:color w:val="000000"/>
          <w:sz w:val="20"/>
          <w:lang w:val="de-CH" w:eastAsia="en-US"/>
        </w:rPr>
        <w:t>).</w:t>
      </w:r>
    </w:p>
    <w:p w14:paraId="77F65E88" w14:textId="77777777" w:rsidR="00FE50A5" w:rsidRPr="00E807F0" w:rsidRDefault="00FE50A5" w:rsidP="00FE50A5">
      <w:pPr>
        <w:spacing w:after="0" w:line="300" w:lineRule="exact"/>
        <w:jc w:val="both"/>
        <w:rPr>
          <w:rFonts w:ascii="Arial" w:hAnsi="Arial" w:cs="Arial"/>
          <w:sz w:val="20"/>
          <w:lang w:val="de-CH"/>
        </w:rPr>
      </w:pPr>
    </w:p>
    <w:p w14:paraId="41957E78" w14:textId="2106AD2B" w:rsidR="00FE50A5" w:rsidRPr="00E807F0" w:rsidRDefault="003F0940" w:rsidP="0063154F">
      <w:pPr>
        <w:spacing w:after="0" w:line="300" w:lineRule="exact"/>
        <w:rPr>
          <w:rFonts w:ascii="Arial" w:hAnsi="Arial" w:cs="Arial"/>
          <w:b/>
          <w:i/>
          <w:snapToGrid w:val="0"/>
          <w:color w:val="000000"/>
          <w:sz w:val="20"/>
          <w:lang w:val="de-CH" w:eastAsia="en-US"/>
        </w:rPr>
      </w:pPr>
      <w:r w:rsidRPr="00E807F0">
        <w:rPr>
          <w:rFonts w:ascii="Arial" w:hAnsi="Arial" w:cs="Arial"/>
          <w:b/>
          <w:i/>
          <w:snapToGrid w:val="0"/>
          <w:color w:val="000000"/>
          <w:sz w:val="20"/>
          <w:lang w:val="de-CH" w:eastAsia="en-US"/>
        </w:rPr>
        <w:t>Nachweis</w:t>
      </w:r>
    </w:p>
    <w:p w14:paraId="65329B91" w14:textId="6C20B70B" w:rsidR="00AD0DE1" w:rsidRPr="004215A2" w:rsidRDefault="003F0940" w:rsidP="00F2384E">
      <w:pPr>
        <w:spacing w:after="0" w:line="300" w:lineRule="exact"/>
        <w:jc w:val="both"/>
        <w:rPr>
          <w:rFonts w:ascii="Arial" w:hAnsi="Arial" w:cs="Arial"/>
          <w:strike/>
          <w:snapToGrid w:val="0"/>
          <w:color w:val="000000"/>
          <w:sz w:val="20"/>
          <w:lang w:val="de-CH" w:eastAsia="en-US"/>
        </w:rPr>
      </w:pPr>
      <w:r w:rsidRPr="00E807F0">
        <w:rPr>
          <w:rFonts w:ascii="Arial" w:hAnsi="Arial" w:cs="Arial"/>
          <w:snapToGrid w:val="0"/>
          <w:color w:val="000000"/>
          <w:sz w:val="20"/>
          <w:lang w:val="de-CH" w:eastAsia="en-US"/>
        </w:rPr>
        <w:t>Anbieter müssen die Information zum Kältemittel-Typ</w:t>
      </w:r>
      <w:r w:rsidR="00FE50A5" w:rsidRPr="00E807F0">
        <w:rPr>
          <w:rFonts w:ascii="Arial" w:hAnsi="Arial" w:cs="Arial"/>
          <w:snapToGrid w:val="0"/>
          <w:color w:val="000000"/>
          <w:sz w:val="20"/>
          <w:lang w:val="de-CH" w:eastAsia="en-US"/>
        </w:rPr>
        <w:t xml:space="preserve">, </w:t>
      </w:r>
      <w:commentRangeStart w:id="1"/>
      <w:r w:rsidR="007C47B8">
        <w:rPr>
          <w:rFonts w:ascii="Arial" w:hAnsi="Arial" w:cs="Arial"/>
          <w:snapToGrid w:val="0"/>
          <w:color w:val="000000"/>
          <w:sz w:val="20"/>
          <w:lang w:val="de-CH" w:eastAsia="en-US"/>
        </w:rPr>
        <w:t>Menge</w:t>
      </w:r>
      <w:r w:rsidR="007C47B8" w:rsidRPr="00E807F0">
        <w:rPr>
          <w:rFonts w:ascii="Arial" w:hAnsi="Arial" w:cs="Arial"/>
          <w:snapToGrid w:val="0"/>
          <w:color w:val="000000"/>
          <w:sz w:val="20"/>
          <w:lang w:val="de-CH" w:eastAsia="en-US"/>
        </w:rPr>
        <w:t xml:space="preserve"> </w:t>
      </w:r>
      <w:r w:rsidR="00FE50A5" w:rsidRPr="00E807F0">
        <w:rPr>
          <w:rFonts w:ascii="Arial" w:hAnsi="Arial" w:cs="Arial"/>
          <w:snapToGrid w:val="0"/>
          <w:color w:val="000000"/>
          <w:sz w:val="20"/>
          <w:lang w:val="de-CH" w:eastAsia="en-US"/>
        </w:rPr>
        <w:t>in kg</w:t>
      </w:r>
      <w:r w:rsidRPr="00E807F0">
        <w:rPr>
          <w:rFonts w:ascii="Arial" w:hAnsi="Arial" w:cs="Arial"/>
          <w:snapToGrid w:val="0"/>
          <w:color w:val="000000"/>
          <w:sz w:val="20"/>
          <w:lang w:val="de-CH" w:eastAsia="en-US"/>
        </w:rPr>
        <w:t xml:space="preserve"> </w:t>
      </w:r>
      <w:commentRangeEnd w:id="1"/>
      <w:r w:rsidR="00EB7714">
        <w:rPr>
          <w:rStyle w:val="Kommentarzeichen"/>
          <w:rFonts w:ascii="Times" w:hAnsi="Times"/>
        </w:rPr>
        <w:commentReference w:id="1"/>
      </w:r>
      <w:r w:rsidRPr="00E807F0">
        <w:rPr>
          <w:rFonts w:ascii="Arial" w:hAnsi="Arial" w:cs="Arial"/>
          <w:snapToGrid w:val="0"/>
          <w:color w:val="000000"/>
          <w:sz w:val="20"/>
          <w:lang w:val="de-CH" w:eastAsia="en-US"/>
        </w:rPr>
        <w:t>u</w:t>
      </w:r>
      <w:r w:rsidR="00FE50A5" w:rsidRPr="00E807F0">
        <w:rPr>
          <w:rFonts w:ascii="Arial" w:hAnsi="Arial" w:cs="Arial"/>
          <w:snapToGrid w:val="0"/>
          <w:color w:val="000000"/>
          <w:sz w:val="20"/>
          <w:lang w:val="de-CH" w:eastAsia="en-US"/>
        </w:rPr>
        <w:t xml:space="preserve">nd </w:t>
      </w:r>
      <w:r w:rsidR="000E37C5" w:rsidRPr="00E807F0">
        <w:rPr>
          <w:rFonts w:ascii="Arial" w:hAnsi="Arial" w:cs="Arial"/>
          <w:snapToGrid w:val="0"/>
          <w:color w:val="000000"/>
          <w:sz w:val="20"/>
          <w:lang w:val="de-CH" w:eastAsia="en-US"/>
        </w:rPr>
        <w:t>Treibhauspotential</w:t>
      </w:r>
      <w:r w:rsidR="00FE50A5" w:rsidRPr="00E807F0">
        <w:rPr>
          <w:rFonts w:ascii="Arial" w:hAnsi="Arial" w:cs="Arial"/>
          <w:snapToGrid w:val="0"/>
          <w:color w:val="000000"/>
          <w:sz w:val="20"/>
          <w:lang w:val="de-CH" w:eastAsia="en-US"/>
        </w:rPr>
        <w:t xml:space="preserve"> (GWP)</w:t>
      </w:r>
      <w:r w:rsidR="00766619" w:rsidRPr="00E807F0">
        <w:rPr>
          <w:rFonts w:ascii="Arial" w:hAnsi="Arial" w:cs="Arial"/>
          <w:snapToGrid w:val="0"/>
          <w:color w:val="000000"/>
          <w:sz w:val="20"/>
          <w:lang w:val="de-CH" w:eastAsia="en-US"/>
        </w:rPr>
        <w:t xml:space="preserve"> bereitstellen</w:t>
      </w:r>
      <w:r w:rsidR="00FE50A5" w:rsidRPr="00E807F0">
        <w:rPr>
          <w:rFonts w:ascii="Arial" w:hAnsi="Arial" w:cs="Arial"/>
          <w:snapToGrid w:val="0"/>
          <w:color w:val="000000"/>
          <w:sz w:val="20"/>
          <w:lang w:val="de-CH" w:eastAsia="en-US"/>
        </w:rPr>
        <w:t>.</w:t>
      </w:r>
    </w:p>
    <w:p w14:paraId="33F10020" w14:textId="77777777" w:rsidR="00BE061D" w:rsidRDefault="00BE061D" w:rsidP="002950AA">
      <w:pPr>
        <w:spacing w:line="300" w:lineRule="exact"/>
        <w:jc w:val="both"/>
        <w:rPr>
          <w:rFonts w:ascii="Arial" w:hAnsi="Arial" w:cs="Arial"/>
          <w:smallCaps/>
          <w:szCs w:val="24"/>
          <w:u w:val="single"/>
          <w:lang w:val="de-CH"/>
        </w:rPr>
      </w:pPr>
    </w:p>
    <w:p w14:paraId="01DB1B1F" w14:textId="77777777" w:rsidR="004215A2" w:rsidRDefault="004215A2" w:rsidP="002950AA">
      <w:pPr>
        <w:spacing w:line="300" w:lineRule="exact"/>
        <w:jc w:val="both"/>
        <w:rPr>
          <w:rFonts w:ascii="Arial" w:hAnsi="Arial" w:cs="Arial"/>
          <w:smallCaps/>
          <w:szCs w:val="24"/>
          <w:u w:val="single"/>
          <w:lang w:val="de-CH"/>
        </w:rPr>
      </w:pPr>
    </w:p>
    <w:p w14:paraId="6186F2CC" w14:textId="39DCFF3F" w:rsidR="000C58EE" w:rsidRPr="00E807F0" w:rsidRDefault="000F2076" w:rsidP="002950AA">
      <w:pPr>
        <w:spacing w:line="300" w:lineRule="exact"/>
        <w:jc w:val="both"/>
        <w:rPr>
          <w:rFonts w:ascii="Arial" w:hAnsi="Arial" w:cs="Arial"/>
          <w:smallCaps/>
          <w:szCs w:val="24"/>
          <w:u w:val="single"/>
          <w:lang w:val="de-CH"/>
        </w:rPr>
      </w:pPr>
      <w:r w:rsidRPr="00E807F0">
        <w:rPr>
          <w:rFonts w:ascii="Arial" w:hAnsi="Arial" w:cs="Arial"/>
          <w:smallCaps/>
          <w:szCs w:val="24"/>
          <w:u w:val="single"/>
          <w:lang w:val="de-CH"/>
        </w:rPr>
        <w:t>Hintergrundfakten</w:t>
      </w:r>
    </w:p>
    <w:p w14:paraId="111D763F" w14:textId="2DBF9B81" w:rsidR="00D34D09" w:rsidRPr="00E807F0" w:rsidRDefault="000F2076" w:rsidP="00D8225E">
      <w:pPr>
        <w:spacing w:after="0" w:line="300" w:lineRule="exact"/>
        <w:jc w:val="both"/>
        <w:rPr>
          <w:rFonts w:ascii="Arial" w:hAnsi="Arial" w:cs="Arial"/>
          <w:sz w:val="20"/>
          <w:lang w:val="de-CH"/>
        </w:rPr>
      </w:pPr>
      <w:r w:rsidRPr="00E807F0">
        <w:rPr>
          <w:rFonts w:ascii="Arial" w:hAnsi="Arial" w:cs="Arial"/>
          <w:sz w:val="20"/>
          <w:lang w:val="de-CH"/>
        </w:rPr>
        <w:t>Nach EU</w:t>
      </w:r>
      <w:r w:rsidR="009E407F" w:rsidRPr="00E807F0">
        <w:rPr>
          <w:rFonts w:ascii="Arial" w:hAnsi="Arial" w:cs="Arial"/>
          <w:sz w:val="20"/>
          <w:lang w:val="de-CH"/>
        </w:rPr>
        <w:t xml:space="preserve"> </w:t>
      </w:r>
      <w:r w:rsidRPr="00E807F0">
        <w:rPr>
          <w:rFonts w:ascii="Arial" w:hAnsi="Arial" w:cs="Arial"/>
          <w:sz w:val="20"/>
          <w:lang w:val="de-CH"/>
        </w:rPr>
        <w:t>Verordnung</w:t>
      </w:r>
      <w:r w:rsidR="00720E57" w:rsidRPr="00E807F0">
        <w:rPr>
          <w:rFonts w:ascii="Arial" w:hAnsi="Arial" w:cs="Arial"/>
          <w:sz w:val="20"/>
          <w:lang w:val="de-CH"/>
        </w:rPr>
        <w:t xml:space="preserve"> Nr</w:t>
      </w:r>
      <w:r w:rsidR="009E407F" w:rsidRPr="00E807F0">
        <w:rPr>
          <w:rFonts w:ascii="Arial" w:hAnsi="Arial" w:cs="Arial"/>
          <w:sz w:val="20"/>
          <w:lang w:val="de-CH"/>
        </w:rPr>
        <w:t xml:space="preserve">. 517/2014 </w:t>
      </w:r>
      <w:r w:rsidR="00720E57" w:rsidRPr="00E807F0">
        <w:rPr>
          <w:rFonts w:ascii="Arial" w:hAnsi="Arial" w:cs="Arial"/>
          <w:sz w:val="20"/>
          <w:lang w:val="de-CH"/>
        </w:rPr>
        <w:t>sind Haushalts-Kühlgeräte sowie Gefriergeräte mit einem K</w:t>
      </w:r>
      <w:r w:rsidR="00DE08E4">
        <w:rPr>
          <w:rFonts w:ascii="Arial" w:hAnsi="Arial" w:cs="Arial"/>
          <w:sz w:val="20"/>
          <w:lang w:val="de-CH"/>
        </w:rPr>
        <w:t>älte</w:t>
      </w:r>
      <w:r w:rsidR="00720E57" w:rsidRPr="00E807F0">
        <w:rPr>
          <w:rFonts w:ascii="Arial" w:hAnsi="Arial" w:cs="Arial"/>
          <w:sz w:val="20"/>
          <w:lang w:val="de-CH"/>
        </w:rPr>
        <w:t xml:space="preserve">mittel mit Treibhauspotential von 150 oder mehr seit dem 1. Januar 2015 verboten. </w:t>
      </w:r>
    </w:p>
    <w:p w14:paraId="0F402527" w14:textId="4368D39E" w:rsidR="0064762D" w:rsidRDefault="00040AAB" w:rsidP="00D8225E">
      <w:pPr>
        <w:spacing w:after="0" w:line="300" w:lineRule="exact"/>
        <w:jc w:val="both"/>
        <w:rPr>
          <w:rFonts w:ascii="Arial" w:hAnsi="Arial" w:cs="Arial"/>
          <w:sz w:val="20"/>
          <w:lang w:val="de-CH"/>
        </w:rPr>
      </w:pPr>
      <w:r w:rsidRPr="00E807F0">
        <w:rPr>
          <w:rFonts w:ascii="Arial" w:hAnsi="Arial" w:cs="Arial"/>
          <w:sz w:val="20"/>
          <w:lang w:val="de-CH"/>
        </w:rPr>
        <w:t>Nach</w:t>
      </w:r>
      <w:r w:rsidR="00F349F7" w:rsidRPr="00E807F0">
        <w:rPr>
          <w:rFonts w:ascii="Arial" w:hAnsi="Arial" w:cs="Arial"/>
          <w:sz w:val="20"/>
          <w:lang w:val="de-CH"/>
        </w:rPr>
        <w:t xml:space="preserve"> </w:t>
      </w:r>
      <w:r w:rsidR="00E520AB" w:rsidRPr="00E807F0">
        <w:rPr>
          <w:rFonts w:ascii="Arial" w:hAnsi="Arial" w:cs="Arial"/>
          <w:sz w:val="20"/>
          <w:lang w:val="de-CH"/>
        </w:rPr>
        <w:t>EU</w:t>
      </w:r>
      <w:r w:rsidR="00F349F7" w:rsidRPr="00E807F0">
        <w:rPr>
          <w:rFonts w:ascii="Arial" w:hAnsi="Arial" w:cs="Arial"/>
          <w:sz w:val="20"/>
          <w:lang w:val="de-CH"/>
        </w:rPr>
        <w:t xml:space="preserve"> </w:t>
      </w:r>
      <w:r w:rsidRPr="00E807F0">
        <w:rPr>
          <w:rFonts w:ascii="Arial" w:hAnsi="Arial" w:cs="Arial"/>
          <w:sz w:val="20"/>
          <w:lang w:val="de-CH"/>
        </w:rPr>
        <w:t>Verordnung Nr</w:t>
      </w:r>
      <w:r w:rsidR="00F349F7" w:rsidRPr="00E807F0">
        <w:rPr>
          <w:rFonts w:ascii="Arial" w:hAnsi="Arial" w:cs="Arial"/>
          <w:sz w:val="20"/>
          <w:lang w:val="de-CH"/>
        </w:rPr>
        <w:t xml:space="preserve">. 643/2009 </w:t>
      </w:r>
      <w:r w:rsidRPr="00E807F0">
        <w:rPr>
          <w:rFonts w:ascii="Arial" w:hAnsi="Arial" w:cs="Arial"/>
          <w:sz w:val="20"/>
          <w:lang w:val="de-CH"/>
        </w:rPr>
        <w:t>dürfen bestimmte</w:t>
      </w:r>
      <w:r w:rsidR="00DE08E4">
        <w:rPr>
          <w:rFonts w:ascii="Arial" w:hAnsi="Arial" w:cs="Arial"/>
          <w:sz w:val="20"/>
          <w:lang w:val="de-CH"/>
        </w:rPr>
        <w:t>, ineffiziente</w:t>
      </w:r>
      <w:r w:rsidRPr="00E807F0">
        <w:rPr>
          <w:rFonts w:ascii="Arial" w:hAnsi="Arial" w:cs="Arial"/>
          <w:sz w:val="20"/>
          <w:lang w:val="de-CH"/>
        </w:rPr>
        <w:t xml:space="preserve"> Haushalts-Kühlgeräte nicht mehr auf den Markt gebracht werden: </w:t>
      </w:r>
    </w:p>
    <w:p w14:paraId="1AE04383" w14:textId="77777777" w:rsidR="00314674" w:rsidRDefault="00314674" w:rsidP="00D8225E">
      <w:pPr>
        <w:spacing w:after="0" w:line="300" w:lineRule="exact"/>
        <w:jc w:val="both"/>
        <w:rPr>
          <w:rFonts w:ascii="Arial" w:hAnsi="Arial" w:cs="Arial"/>
          <w:sz w:val="20"/>
          <w:lang w:val="de-CH"/>
        </w:rPr>
      </w:pPr>
    </w:p>
    <w:p w14:paraId="288AC40B" w14:textId="77777777" w:rsidR="00314674" w:rsidRDefault="00314674" w:rsidP="00D8225E">
      <w:pPr>
        <w:spacing w:after="0" w:line="300" w:lineRule="exact"/>
        <w:jc w:val="both"/>
        <w:rPr>
          <w:rFonts w:ascii="Arial" w:hAnsi="Arial" w:cs="Arial"/>
          <w:sz w:val="20"/>
          <w:lang w:val="de-CH"/>
        </w:rPr>
      </w:pPr>
    </w:p>
    <w:p w14:paraId="6E8FB076" w14:textId="77777777" w:rsidR="00314674" w:rsidRDefault="00314674" w:rsidP="00D8225E">
      <w:pPr>
        <w:spacing w:after="0" w:line="300" w:lineRule="exact"/>
        <w:jc w:val="both"/>
        <w:rPr>
          <w:rFonts w:ascii="Arial" w:hAnsi="Arial" w:cs="Arial"/>
          <w:sz w:val="20"/>
          <w:lang w:val="de-CH"/>
        </w:rPr>
      </w:pPr>
    </w:p>
    <w:p w14:paraId="1971903D" w14:textId="77777777" w:rsidR="00314674" w:rsidRDefault="00314674" w:rsidP="00D8225E">
      <w:pPr>
        <w:spacing w:after="0" w:line="300" w:lineRule="exact"/>
        <w:jc w:val="both"/>
        <w:rPr>
          <w:rFonts w:ascii="Arial" w:hAnsi="Arial" w:cs="Arial"/>
          <w:sz w:val="20"/>
          <w:lang w:val="de-CH"/>
        </w:rPr>
      </w:pPr>
    </w:p>
    <w:p w14:paraId="34B720E5" w14:textId="77777777" w:rsidR="00314674" w:rsidRDefault="00314674" w:rsidP="00D8225E">
      <w:pPr>
        <w:spacing w:after="0" w:line="300" w:lineRule="exact"/>
        <w:jc w:val="both"/>
        <w:rPr>
          <w:rFonts w:ascii="Arial" w:hAnsi="Arial" w:cs="Arial"/>
          <w:sz w:val="20"/>
          <w:lang w:val="de-CH"/>
        </w:rPr>
      </w:pPr>
    </w:p>
    <w:p w14:paraId="7075B586" w14:textId="77777777" w:rsidR="00314674" w:rsidRDefault="00314674" w:rsidP="00D8225E">
      <w:pPr>
        <w:spacing w:after="0" w:line="300" w:lineRule="exact"/>
        <w:jc w:val="both"/>
        <w:rPr>
          <w:rFonts w:ascii="Arial" w:hAnsi="Arial" w:cs="Arial"/>
          <w:sz w:val="20"/>
          <w:lang w:val="de-CH"/>
        </w:rPr>
      </w:pPr>
    </w:p>
    <w:p w14:paraId="6EC1C8B1" w14:textId="77777777" w:rsidR="00314674" w:rsidRDefault="00314674" w:rsidP="00D8225E">
      <w:pPr>
        <w:spacing w:after="0" w:line="300" w:lineRule="exact"/>
        <w:jc w:val="both"/>
        <w:rPr>
          <w:rFonts w:ascii="Arial" w:hAnsi="Arial" w:cs="Arial"/>
          <w:sz w:val="20"/>
          <w:lang w:val="de-CH"/>
        </w:rPr>
      </w:pPr>
    </w:p>
    <w:p w14:paraId="4DAC287C" w14:textId="77777777" w:rsidR="004215A2" w:rsidRDefault="004215A2" w:rsidP="00D8225E">
      <w:pPr>
        <w:spacing w:after="0" w:line="300" w:lineRule="exact"/>
        <w:jc w:val="both"/>
        <w:rPr>
          <w:rFonts w:ascii="Arial" w:hAnsi="Arial" w:cs="Arial"/>
          <w:sz w:val="20"/>
          <w:lang w:val="de-CH"/>
        </w:rPr>
      </w:pPr>
    </w:p>
    <w:p w14:paraId="609A0E0A" w14:textId="77777777" w:rsidR="004215A2" w:rsidRDefault="004215A2" w:rsidP="00D8225E">
      <w:pPr>
        <w:spacing w:after="0" w:line="300" w:lineRule="exact"/>
        <w:jc w:val="both"/>
        <w:rPr>
          <w:rFonts w:ascii="Arial" w:hAnsi="Arial" w:cs="Arial"/>
          <w:sz w:val="20"/>
          <w:lang w:val="de-CH"/>
        </w:rPr>
      </w:pPr>
    </w:p>
    <w:p w14:paraId="1119832E" w14:textId="77777777" w:rsidR="004215A2" w:rsidRDefault="004215A2" w:rsidP="00D8225E">
      <w:pPr>
        <w:spacing w:after="0" w:line="300" w:lineRule="exact"/>
        <w:jc w:val="both"/>
        <w:rPr>
          <w:rFonts w:ascii="Arial" w:hAnsi="Arial" w:cs="Arial"/>
          <w:sz w:val="20"/>
          <w:lang w:val="de-CH"/>
        </w:rPr>
      </w:pPr>
    </w:p>
    <w:p w14:paraId="1ACA449E" w14:textId="77777777" w:rsidR="004215A2" w:rsidRDefault="004215A2" w:rsidP="00D8225E">
      <w:pPr>
        <w:spacing w:after="0" w:line="300" w:lineRule="exact"/>
        <w:jc w:val="both"/>
        <w:rPr>
          <w:rFonts w:ascii="Arial" w:hAnsi="Arial" w:cs="Arial"/>
          <w:sz w:val="20"/>
          <w:lang w:val="de-CH"/>
        </w:rPr>
      </w:pPr>
    </w:p>
    <w:p w14:paraId="5CB7311F" w14:textId="77777777" w:rsidR="004215A2" w:rsidRDefault="004215A2" w:rsidP="00D8225E">
      <w:pPr>
        <w:spacing w:after="0" w:line="300" w:lineRule="exact"/>
        <w:jc w:val="both"/>
        <w:rPr>
          <w:rFonts w:ascii="Arial" w:hAnsi="Arial" w:cs="Arial"/>
          <w:sz w:val="20"/>
          <w:lang w:val="de-CH"/>
        </w:rPr>
      </w:pPr>
    </w:p>
    <w:p w14:paraId="7AE4564A" w14:textId="77777777" w:rsidR="004215A2" w:rsidRDefault="004215A2" w:rsidP="00D8225E">
      <w:pPr>
        <w:spacing w:after="0" w:line="300" w:lineRule="exact"/>
        <w:jc w:val="both"/>
        <w:rPr>
          <w:rFonts w:ascii="Arial" w:hAnsi="Arial" w:cs="Arial"/>
          <w:sz w:val="20"/>
          <w:lang w:val="de-CH"/>
        </w:rPr>
      </w:pPr>
    </w:p>
    <w:p w14:paraId="24CF4188" w14:textId="77777777" w:rsidR="004215A2" w:rsidRDefault="004215A2" w:rsidP="00D8225E">
      <w:pPr>
        <w:spacing w:after="0" w:line="300" w:lineRule="exact"/>
        <w:jc w:val="both"/>
        <w:rPr>
          <w:rFonts w:ascii="Arial" w:hAnsi="Arial" w:cs="Arial"/>
          <w:sz w:val="20"/>
          <w:lang w:val="de-CH"/>
        </w:rPr>
      </w:pPr>
    </w:p>
    <w:p w14:paraId="3E11C092" w14:textId="77777777" w:rsidR="004215A2" w:rsidRDefault="004215A2" w:rsidP="00D8225E">
      <w:pPr>
        <w:spacing w:after="0" w:line="300" w:lineRule="exact"/>
        <w:jc w:val="both"/>
        <w:rPr>
          <w:rFonts w:ascii="Arial" w:hAnsi="Arial" w:cs="Arial"/>
          <w:sz w:val="20"/>
          <w:lang w:val="de-CH"/>
        </w:rPr>
      </w:pPr>
    </w:p>
    <w:p w14:paraId="4A15636D" w14:textId="77777777" w:rsidR="004215A2" w:rsidRDefault="004215A2" w:rsidP="00D8225E">
      <w:pPr>
        <w:spacing w:after="0" w:line="300" w:lineRule="exact"/>
        <w:jc w:val="both"/>
        <w:rPr>
          <w:rFonts w:ascii="Arial" w:hAnsi="Arial" w:cs="Arial"/>
          <w:sz w:val="20"/>
          <w:lang w:val="de-CH"/>
        </w:rPr>
      </w:pPr>
    </w:p>
    <w:p w14:paraId="319423E4" w14:textId="77777777" w:rsidR="004215A2" w:rsidRPr="00E807F0" w:rsidRDefault="004215A2" w:rsidP="00D8225E">
      <w:pPr>
        <w:spacing w:after="0" w:line="300" w:lineRule="exact"/>
        <w:jc w:val="both"/>
        <w:rPr>
          <w:rFonts w:ascii="Arial" w:hAnsi="Arial" w:cs="Arial"/>
          <w:sz w:val="20"/>
          <w:lang w:val="de-CH"/>
        </w:rPr>
      </w:pPr>
    </w:p>
    <w:tbl>
      <w:tblPr>
        <w:tblStyle w:val="Tabellenraster"/>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5"/>
        <w:gridCol w:w="3175"/>
        <w:gridCol w:w="2891"/>
      </w:tblGrid>
      <w:tr w:rsidR="00FC30BB" w:rsidRPr="00E807F0" w14:paraId="0F86D733" w14:textId="77777777" w:rsidTr="0063154F">
        <w:trPr>
          <w:trHeight w:val="227"/>
        </w:trPr>
        <w:tc>
          <w:tcPr>
            <w:tcW w:w="6350" w:type="dxa"/>
            <w:gridSpan w:val="2"/>
            <w:tcBorders>
              <w:right w:val="single" w:sz="4" w:space="0" w:color="auto"/>
            </w:tcBorders>
            <w:vAlign w:val="center"/>
          </w:tcPr>
          <w:p w14:paraId="762AB68A" w14:textId="5348955C" w:rsidR="00FC30BB" w:rsidRPr="00E807F0" w:rsidRDefault="003C1D97" w:rsidP="008D3CF5">
            <w:pPr>
              <w:spacing w:before="240" w:after="0"/>
              <w:ind w:left="1440"/>
              <w:outlineLvl w:val="7"/>
              <w:rPr>
                <w:rFonts w:ascii="Arial" w:hAnsi="Arial" w:cs="Arial"/>
                <w:b/>
                <w:noProof/>
                <w:sz w:val="20"/>
                <w:lang w:val="de-CH" w:eastAsia="de-DE"/>
              </w:rPr>
            </w:pPr>
            <w:r w:rsidRPr="00E807F0">
              <w:rPr>
                <w:rFonts w:ascii="Arial" w:hAnsi="Arial" w:cs="Arial"/>
                <w:b/>
                <w:noProof/>
                <w:sz w:val="20"/>
                <w:lang w:val="de-CH" w:eastAsia="de-DE"/>
              </w:rPr>
              <w:t xml:space="preserve">          </w:t>
            </w:r>
            <w:r w:rsidR="00E25A22" w:rsidRPr="00E807F0">
              <w:rPr>
                <w:rFonts w:ascii="Arial" w:hAnsi="Arial" w:cs="Arial"/>
                <w:b/>
                <w:noProof/>
                <w:sz w:val="20"/>
                <w:lang w:val="de-CH" w:eastAsia="de-DE"/>
              </w:rPr>
              <w:t>H</w:t>
            </w:r>
            <w:r w:rsidR="008D3CF5" w:rsidRPr="00E807F0">
              <w:rPr>
                <w:rFonts w:ascii="Arial" w:hAnsi="Arial" w:cs="Arial"/>
                <w:b/>
                <w:noProof/>
                <w:sz w:val="20"/>
                <w:lang w:val="de-CH" w:eastAsia="de-DE"/>
              </w:rPr>
              <w:t>aushalt M</w:t>
            </w:r>
            <w:r w:rsidR="00E25A22" w:rsidRPr="00E807F0">
              <w:rPr>
                <w:rFonts w:ascii="Arial" w:hAnsi="Arial" w:cs="Arial"/>
                <w:b/>
                <w:noProof/>
                <w:sz w:val="20"/>
                <w:lang w:val="de-CH" w:eastAsia="de-DE"/>
              </w:rPr>
              <w:t>inibars:</w:t>
            </w:r>
          </w:p>
        </w:tc>
        <w:tc>
          <w:tcPr>
            <w:tcW w:w="2891" w:type="dxa"/>
            <w:tcBorders>
              <w:left w:val="single" w:sz="4" w:space="0" w:color="auto"/>
            </w:tcBorders>
            <w:vAlign w:val="center"/>
          </w:tcPr>
          <w:p w14:paraId="5FA9C8BD" w14:textId="0E2A820C" w:rsidR="00FC30BB" w:rsidRPr="00E807F0" w:rsidRDefault="008D3CF5" w:rsidP="003C1D97">
            <w:pPr>
              <w:spacing w:after="0"/>
              <w:rPr>
                <w:rFonts w:ascii="Arial" w:hAnsi="Arial" w:cs="Arial"/>
                <w:b/>
                <w:noProof/>
                <w:sz w:val="20"/>
                <w:lang w:val="de-CH" w:eastAsia="de-DE"/>
              </w:rPr>
            </w:pPr>
            <w:r w:rsidRPr="00E807F0">
              <w:rPr>
                <w:rFonts w:ascii="Arial" w:hAnsi="Arial" w:cs="Arial"/>
                <w:b/>
                <w:noProof/>
                <w:sz w:val="20"/>
                <w:lang w:val="de-CH" w:eastAsia="de-DE"/>
              </w:rPr>
              <w:t>Haushalt Weinklimaschränke</w:t>
            </w:r>
            <w:r w:rsidR="00E25A22" w:rsidRPr="00E807F0">
              <w:rPr>
                <w:rFonts w:ascii="Arial" w:hAnsi="Arial" w:cs="Arial"/>
                <w:b/>
                <w:noProof/>
                <w:sz w:val="20"/>
                <w:lang w:val="de-CH" w:eastAsia="de-DE"/>
              </w:rPr>
              <w:t>:</w:t>
            </w:r>
          </w:p>
        </w:tc>
      </w:tr>
      <w:tr w:rsidR="009E407F" w:rsidRPr="00E807F0" w14:paraId="270083C0" w14:textId="77777777" w:rsidTr="0063154F">
        <w:tc>
          <w:tcPr>
            <w:tcW w:w="3175" w:type="dxa"/>
            <w:tcBorders>
              <w:right w:val="single" w:sz="4" w:space="0" w:color="auto"/>
            </w:tcBorders>
            <w:vAlign w:val="center"/>
          </w:tcPr>
          <w:p w14:paraId="42FA7F84" w14:textId="77777777" w:rsidR="009E407F" w:rsidRPr="00E807F0" w:rsidRDefault="009E407F" w:rsidP="009E407F">
            <w:pPr>
              <w:spacing w:after="0" w:line="300" w:lineRule="exact"/>
              <w:jc w:val="both"/>
              <w:rPr>
                <w:rFonts w:ascii="Arial" w:hAnsi="Arial" w:cs="Arial"/>
                <w:noProof/>
                <w:sz w:val="20"/>
                <w:lang w:val="de-CH" w:eastAsia="pt-PT"/>
              </w:rPr>
            </w:pPr>
            <w:r w:rsidRPr="00E807F0">
              <w:rPr>
                <w:rFonts w:ascii="Arial" w:hAnsi="Arial" w:cs="Arial"/>
                <w:noProof/>
                <w:sz w:val="20"/>
                <w:lang w:val="de-DE" w:eastAsia="de-DE"/>
              </w:rPr>
              <w:drawing>
                <wp:anchor distT="0" distB="0" distL="114300" distR="114300" simplePos="0" relativeHeight="251671552" behindDoc="0" locked="0" layoutInCell="1" allowOverlap="1" wp14:anchorId="542AE07E" wp14:editId="0BF316D2">
                  <wp:simplePos x="0" y="0"/>
                  <wp:positionH relativeFrom="margin">
                    <wp:posOffset>274320</wp:posOffset>
                  </wp:positionH>
                  <wp:positionV relativeFrom="margin">
                    <wp:posOffset>200025</wp:posOffset>
                  </wp:positionV>
                  <wp:extent cx="1158875" cy="2362200"/>
                  <wp:effectExtent l="19050" t="0" r="3175" b="0"/>
                  <wp:wrapSquare wrapText="bothSides"/>
                  <wp:docPr id="18" name="Imagem 12" descr="Fridge_7clas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idge_7classes.jpg"/>
                          <pic:cNvPicPr/>
                        </pic:nvPicPr>
                        <pic:blipFill>
                          <a:blip r:embed="rId19" cstate="screen">
                            <a:extLst>
                              <a:ext uri="{28A0092B-C50C-407E-A947-70E740481C1C}">
                                <a14:useLocalDpi xmlns:a14="http://schemas.microsoft.com/office/drawing/2010/main"/>
                              </a:ext>
                            </a:extLst>
                          </a:blip>
                          <a:srcRect/>
                          <a:stretch>
                            <a:fillRect/>
                          </a:stretch>
                        </pic:blipFill>
                        <pic:spPr>
                          <a:xfrm>
                            <a:off x="0" y="0"/>
                            <a:ext cx="1158875" cy="2362200"/>
                          </a:xfrm>
                          <a:prstGeom prst="rect">
                            <a:avLst/>
                          </a:prstGeom>
                        </pic:spPr>
                      </pic:pic>
                    </a:graphicData>
                  </a:graphic>
                </wp:anchor>
              </w:drawing>
            </w:r>
          </w:p>
          <w:p w14:paraId="1EFAC971" w14:textId="77777777" w:rsidR="009E407F" w:rsidRPr="00E807F0" w:rsidRDefault="009E407F" w:rsidP="009E407F">
            <w:pPr>
              <w:spacing w:after="0" w:line="300" w:lineRule="exact"/>
              <w:jc w:val="both"/>
              <w:rPr>
                <w:rFonts w:ascii="Arial" w:hAnsi="Arial" w:cs="Arial"/>
                <w:noProof/>
                <w:sz w:val="20"/>
                <w:lang w:val="de-CH" w:eastAsia="pt-PT"/>
              </w:rPr>
            </w:pPr>
          </w:p>
          <w:p w14:paraId="160EA967" w14:textId="77777777" w:rsidR="009E407F" w:rsidRPr="00E807F0" w:rsidRDefault="009E407F" w:rsidP="009E407F">
            <w:pPr>
              <w:spacing w:after="0" w:line="300" w:lineRule="exact"/>
              <w:jc w:val="both"/>
              <w:rPr>
                <w:rFonts w:ascii="Arial" w:hAnsi="Arial" w:cs="Arial"/>
                <w:noProof/>
                <w:sz w:val="20"/>
                <w:lang w:val="de-CH" w:eastAsia="pt-PT"/>
              </w:rPr>
            </w:pPr>
          </w:p>
          <w:p w14:paraId="4B85947B" w14:textId="77777777" w:rsidR="009E407F" w:rsidRPr="00E807F0" w:rsidRDefault="009E407F" w:rsidP="009E407F">
            <w:pPr>
              <w:spacing w:after="0" w:line="300" w:lineRule="exact"/>
              <w:jc w:val="both"/>
              <w:rPr>
                <w:rFonts w:ascii="Arial" w:hAnsi="Arial" w:cs="Arial"/>
                <w:noProof/>
                <w:sz w:val="20"/>
                <w:lang w:val="de-CH" w:eastAsia="pt-PT"/>
              </w:rPr>
            </w:pPr>
          </w:p>
          <w:p w14:paraId="5E9E1823" w14:textId="77777777" w:rsidR="009E407F" w:rsidRPr="00E807F0" w:rsidRDefault="009E407F" w:rsidP="009E407F">
            <w:pPr>
              <w:spacing w:after="0" w:line="300" w:lineRule="exact"/>
              <w:jc w:val="both"/>
              <w:rPr>
                <w:rFonts w:ascii="Arial" w:hAnsi="Arial" w:cs="Arial"/>
                <w:noProof/>
                <w:sz w:val="20"/>
                <w:lang w:val="de-CH" w:eastAsia="pt-PT"/>
              </w:rPr>
            </w:pPr>
          </w:p>
          <w:p w14:paraId="7210CE4E" w14:textId="77777777" w:rsidR="009E407F" w:rsidRPr="00E807F0" w:rsidRDefault="009E407F" w:rsidP="009E407F">
            <w:pPr>
              <w:spacing w:after="0" w:line="300" w:lineRule="exact"/>
              <w:jc w:val="both"/>
              <w:rPr>
                <w:rFonts w:ascii="Arial" w:hAnsi="Arial" w:cs="Arial"/>
                <w:noProof/>
                <w:sz w:val="20"/>
                <w:lang w:val="de-CH" w:eastAsia="pt-PT"/>
              </w:rPr>
            </w:pPr>
          </w:p>
          <w:p w14:paraId="09C76D24" w14:textId="77777777" w:rsidR="009E407F" w:rsidRPr="00E807F0" w:rsidRDefault="009E407F" w:rsidP="009E407F">
            <w:pPr>
              <w:spacing w:after="0" w:line="300" w:lineRule="exact"/>
              <w:jc w:val="both"/>
              <w:rPr>
                <w:rFonts w:ascii="Arial" w:hAnsi="Arial" w:cs="Arial"/>
                <w:noProof/>
                <w:sz w:val="20"/>
                <w:lang w:val="de-CH" w:eastAsia="pt-PT"/>
              </w:rPr>
            </w:pPr>
          </w:p>
          <w:p w14:paraId="42B2B9A5" w14:textId="77777777" w:rsidR="009E407F" w:rsidRPr="00E807F0" w:rsidRDefault="009E407F" w:rsidP="009E407F">
            <w:pPr>
              <w:spacing w:after="0" w:line="300" w:lineRule="exact"/>
              <w:jc w:val="both"/>
              <w:rPr>
                <w:rFonts w:ascii="Arial" w:hAnsi="Arial" w:cs="Arial"/>
                <w:noProof/>
                <w:sz w:val="20"/>
                <w:lang w:val="de-CH" w:eastAsia="pt-PT"/>
              </w:rPr>
            </w:pPr>
          </w:p>
          <w:p w14:paraId="5D88D84A" w14:textId="77777777" w:rsidR="009E407F" w:rsidRPr="00E807F0" w:rsidRDefault="009E407F" w:rsidP="009E407F">
            <w:pPr>
              <w:spacing w:after="0" w:line="300" w:lineRule="exact"/>
              <w:jc w:val="both"/>
              <w:rPr>
                <w:rFonts w:ascii="Arial" w:hAnsi="Arial" w:cs="Arial"/>
                <w:noProof/>
                <w:sz w:val="20"/>
                <w:lang w:val="de-CH" w:eastAsia="pt-PT"/>
              </w:rPr>
            </w:pPr>
          </w:p>
          <w:p w14:paraId="65DE778E" w14:textId="77777777" w:rsidR="009E407F" w:rsidRPr="00E807F0" w:rsidRDefault="009E407F" w:rsidP="009E407F">
            <w:pPr>
              <w:spacing w:after="0" w:line="300" w:lineRule="exact"/>
              <w:jc w:val="both"/>
              <w:rPr>
                <w:rFonts w:ascii="Arial" w:hAnsi="Arial" w:cs="Arial"/>
                <w:noProof/>
                <w:sz w:val="20"/>
                <w:lang w:val="de-CH" w:eastAsia="pt-PT"/>
              </w:rPr>
            </w:pPr>
          </w:p>
          <w:p w14:paraId="229D7946" w14:textId="77777777" w:rsidR="009E407F" w:rsidRPr="00E807F0" w:rsidRDefault="009E407F" w:rsidP="009E407F">
            <w:pPr>
              <w:spacing w:after="0" w:line="300" w:lineRule="exact"/>
              <w:jc w:val="both"/>
              <w:rPr>
                <w:rFonts w:ascii="Arial" w:hAnsi="Arial" w:cs="Arial"/>
                <w:noProof/>
                <w:sz w:val="20"/>
                <w:lang w:val="de-CH" w:eastAsia="pt-PT"/>
              </w:rPr>
            </w:pPr>
          </w:p>
          <w:p w14:paraId="0E42417B" w14:textId="77777777" w:rsidR="009E407F" w:rsidRPr="00E807F0" w:rsidRDefault="009E407F" w:rsidP="009E407F">
            <w:pPr>
              <w:spacing w:after="0" w:line="300" w:lineRule="exact"/>
              <w:jc w:val="both"/>
              <w:rPr>
                <w:rFonts w:ascii="Arial" w:hAnsi="Arial" w:cs="Arial"/>
                <w:noProof/>
                <w:sz w:val="20"/>
                <w:lang w:val="de-CH" w:eastAsia="pt-PT"/>
              </w:rPr>
            </w:pPr>
          </w:p>
        </w:tc>
        <w:tc>
          <w:tcPr>
            <w:tcW w:w="3175" w:type="dxa"/>
            <w:tcBorders>
              <w:left w:val="single" w:sz="4" w:space="0" w:color="auto"/>
              <w:right w:val="single" w:sz="4" w:space="0" w:color="auto"/>
            </w:tcBorders>
          </w:tcPr>
          <w:p w14:paraId="1ED6D75D" w14:textId="77777777" w:rsidR="009E407F" w:rsidRPr="00E807F0" w:rsidRDefault="009E407F" w:rsidP="009E407F">
            <w:pPr>
              <w:spacing w:after="0" w:line="300" w:lineRule="exact"/>
              <w:jc w:val="both"/>
              <w:rPr>
                <w:rFonts w:ascii="Arial" w:hAnsi="Arial" w:cs="Arial"/>
                <w:b/>
                <w:sz w:val="20"/>
                <w:lang w:val="de-CH"/>
              </w:rPr>
            </w:pPr>
            <w:r w:rsidRPr="00E807F0">
              <w:rPr>
                <w:rFonts w:ascii="Arial" w:hAnsi="Arial" w:cs="Arial"/>
                <w:noProof/>
                <w:sz w:val="20"/>
                <w:lang w:val="de-DE" w:eastAsia="de-DE"/>
              </w:rPr>
              <w:drawing>
                <wp:anchor distT="0" distB="0" distL="114300" distR="114300" simplePos="0" relativeHeight="251670528" behindDoc="0" locked="0" layoutInCell="1" allowOverlap="1" wp14:anchorId="07BF2FFD" wp14:editId="4CA0AB24">
                  <wp:simplePos x="0" y="0"/>
                  <wp:positionH relativeFrom="margin">
                    <wp:posOffset>365125</wp:posOffset>
                  </wp:positionH>
                  <wp:positionV relativeFrom="margin">
                    <wp:posOffset>199390</wp:posOffset>
                  </wp:positionV>
                  <wp:extent cx="1133475" cy="2362200"/>
                  <wp:effectExtent l="19050" t="0" r="9525" b="0"/>
                  <wp:wrapTopAndBottom/>
                  <wp:docPr id="19" name="Imagem 6" descr="Fridge_10clas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idge_10classes.jpg"/>
                          <pic:cNvPicPr/>
                        </pic:nvPicPr>
                        <pic:blipFill>
                          <a:blip r:embed="rId20" cstate="screen">
                            <a:extLst>
                              <a:ext uri="{28A0092B-C50C-407E-A947-70E740481C1C}">
                                <a14:useLocalDpi xmlns:a14="http://schemas.microsoft.com/office/drawing/2010/main"/>
                              </a:ext>
                            </a:extLst>
                          </a:blip>
                          <a:srcRect/>
                          <a:stretch>
                            <a:fillRect/>
                          </a:stretch>
                        </pic:blipFill>
                        <pic:spPr>
                          <a:xfrm>
                            <a:off x="0" y="0"/>
                            <a:ext cx="1133475" cy="2362200"/>
                          </a:xfrm>
                          <a:prstGeom prst="rect">
                            <a:avLst/>
                          </a:prstGeom>
                        </pic:spPr>
                      </pic:pic>
                    </a:graphicData>
                  </a:graphic>
                </wp:anchor>
              </w:drawing>
            </w:r>
          </w:p>
        </w:tc>
        <w:tc>
          <w:tcPr>
            <w:tcW w:w="2891" w:type="dxa"/>
            <w:tcBorders>
              <w:left w:val="single" w:sz="4" w:space="0" w:color="auto"/>
            </w:tcBorders>
          </w:tcPr>
          <w:p w14:paraId="3310CFCC" w14:textId="77777777" w:rsidR="009E407F" w:rsidRPr="00E807F0" w:rsidRDefault="009E407F" w:rsidP="0063154F">
            <w:pPr>
              <w:spacing w:after="0"/>
              <w:jc w:val="center"/>
              <w:rPr>
                <w:rFonts w:ascii="Arial" w:hAnsi="Arial" w:cs="Arial"/>
                <w:sz w:val="20"/>
                <w:lang w:val="de-CH"/>
              </w:rPr>
            </w:pPr>
            <w:r w:rsidRPr="00E807F0">
              <w:rPr>
                <w:rFonts w:ascii="Arial" w:hAnsi="Arial" w:cs="Arial"/>
                <w:noProof/>
                <w:sz w:val="20"/>
                <w:lang w:val="de-DE" w:eastAsia="de-DE"/>
              </w:rPr>
              <w:drawing>
                <wp:anchor distT="0" distB="0" distL="114300" distR="114300" simplePos="0" relativeHeight="251672576" behindDoc="0" locked="0" layoutInCell="1" allowOverlap="1" wp14:anchorId="4AD260B0" wp14:editId="03D42D43">
                  <wp:simplePos x="0" y="0"/>
                  <wp:positionH relativeFrom="margin">
                    <wp:posOffset>358775</wp:posOffset>
                  </wp:positionH>
                  <wp:positionV relativeFrom="margin">
                    <wp:posOffset>189865</wp:posOffset>
                  </wp:positionV>
                  <wp:extent cx="1133475" cy="2362200"/>
                  <wp:effectExtent l="19050" t="0" r="9525" b="0"/>
                  <wp:wrapSquare wrapText="bothSides"/>
                  <wp:docPr id="20" name="Imagem 2" descr="Winestor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estorage.jpg"/>
                          <pic:cNvPicPr/>
                        </pic:nvPicPr>
                        <pic:blipFill>
                          <a:blip r:embed="rId21" cstate="screen">
                            <a:extLst>
                              <a:ext uri="{28A0092B-C50C-407E-A947-70E740481C1C}">
                                <a14:useLocalDpi xmlns:a14="http://schemas.microsoft.com/office/drawing/2010/main"/>
                              </a:ext>
                            </a:extLst>
                          </a:blip>
                          <a:srcRect/>
                          <a:stretch>
                            <a:fillRect/>
                          </a:stretch>
                        </pic:blipFill>
                        <pic:spPr>
                          <a:xfrm>
                            <a:off x="0" y="0"/>
                            <a:ext cx="1133475" cy="2362200"/>
                          </a:xfrm>
                          <a:prstGeom prst="rect">
                            <a:avLst/>
                          </a:prstGeom>
                        </pic:spPr>
                      </pic:pic>
                    </a:graphicData>
                  </a:graphic>
                </wp:anchor>
              </w:drawing>
            </w:r>
          </w:p>
        </w:tc>
      </w:tr>
      <w:tr w:rsidR="009E407F" w:rsidRPr="00E807F0" w14:paraId="4FDFF15F" w14:textId="77777777" w:rsidTr="00D34D09">
        <w:tc>
          <w:tcPr>
            <w:tcW w:w="3175" w:type="dxa"/>
            <w:tcBorders>
              <w:right w:val="single" w:sz="4" w:space="0" w:color="auto"/>
            </w:tcBorders>
          </w:tcPr>
          <w:p w14:paraId="59CB30E5" w14:textId="4907E269" w:rsidR="009E407F" w:rsidRPr="00E807F0" w:rsidRDefault="000043F6" w:rsidP="009E407F">
            <w:pPr>
              <w:spacing w:after="0" w:line="300" w:lineRule="exact"/>
              <w:jc w:val="center"/>
              <w:rPr>
                <w:rFonts w:ascii="Arial" w:hAnsi="Arial" w:cs="Arial"/>
                <w:b/>
                <w:sz w:val="20"/>
                <w:lang w:val="de-CH"/>
              </w:rPr>
            </w:pPr>
            <w:r w:rsidRPr="00E807F0">
              <w:rPr>
                <w:rFonts w:ascii="Arial" w:hAnsi="Arial" w:cs="Arial"/>
                <w:b/>
                <w:sz w:val="20"/>
                <w:lang w:val="de-CH"/>
              </w:rPr>
              <w:t>K</w:t>
            </w:r>
            <w:r w:rsidR="009E407F" w:rsidRPr="00E807F0">
              <w:rPr>
                <w:rFonts w:ascii="Arial" w:hAnsi="Arial" w:cs="Arial"/>
                <w:b/>
                <w:sz w:val="20"/>
                <w:lang w:val="de-CH"/>
              </w:rPr>
              <w:t>ompression</w:t>
            </w:r>
            <w:r w:rsidRPr="00E807F0">
              <w:rPr>
                <w:rFonts w:ascii="Arial" w:hAnsi="Arial" w:cs="Arial"/>
                <w:b/>
                <w:sz w:val="20"/>
                <w:lang w:val="de-CH"/>
              </w:rPr>
              <w:t>s</w:t>
            </w:r>
            <w:r w:rsidR="009E407F" w:rsidRPr="00E807F0">
              <w:rPr>
                <w:rFonts w:ascii="Arial" w:hAnsi="Arial" w:cs="Arial"/>
                <w:b/>
                <w:sz w:val="20"/>
                <w:lang w:val="de-CH"/>
              </w:rPr>
              <w:t>-</w:t>
            </w:r>
            <w:r w:rsidRPr="00E807F0">
              <w:rPr>
                <w:rFonts w:ascii="Arial" w:hAnsi="Arial" w:cs="Arial"/>
                <w:b/>
                <w:sz w:val="20"/>
                <w:lang w:val="de-CH"/>
              </w:rPr>
              <w:t xml:space="preserve">Kühlgeräte </w:t>
            </w:r>
          </w:p>
          <w:p w14:paraId="631F9A5B" w14:textId="77777777" w:rsidR="009E407F" w:rsidRPr="00E807F0" w:rsidRDefault="009E407F" w:rsidP="0063154F">
            <w:pPr>
              <w:spacing w:after="0"/>
              <w:jc w:val="center"/>
              <w:rPr>
                <w:rFonts w:ascii="Arial" w:hAnsi="Arial" w:cs="Arial"/>
                <w:sz w:val="12"/>
                <w:szCs w:val="12"/>
                <w:lang w:val="de-CH"/>
              </w:rPr>
            </w:pPr>
          </w:p>
          <w:p w14:paraId="54749602" w14:textId="77777777" w:rsidR="00AE66AA" w:rsidRPr="00E807F0" w:rsidRDefault="00AE66AA" w:rsidP="00CB6C5F">
            <w:pPr>
              <w:spacing w:after="0" w:line="300" w:lineRule="exact"/>
              <w:jc w:val="center"/>
              <w:rPr>
                <w:rFonts w:ascii="Arial" w:hAnsi="Arial" w:cs="Arial"/>
                <w:sz w:val="20"/>
                <w:lang w:val="de-CH"/>
              </w:rPr>
            </w:pPr>
          </w:p>
          <w:p w14:paraId="4E7174BE" w14:textId="7A456D07" w:rsidR="009E407F" w:rsidRPr="00E807F0" w:rsidRDefault="00CB6C5F" w:rsidP="00CB6C5F">
            <w:pPr>
              <w:spacing w:after="0" w:line="300" w:lineRule="exact"/>
              <w:jc w:val="center"/>
              <w:rPr>
                <w:rFonts w:ascii="Arial" w:hAnsi="Arial" w:cs="Arial"/>
                <w:sz w:val="20"/>
                <w:lang w:val="de-CH"/>
              </w:rPr>
            </w:pPr>
            <w:r w:rsidRPr="00E807F0">
              <w:rPr>
                <w:rFonts w:ascii="Arial" w:hAnsi="Arial" w:cs="Arial"/>
                <w:sz w:val="20"/>
                <w:lang w:val="de-CH"/>
              </w:rPr>
              <w:t>Seit dem</w:t>
            </w:r>
            <w:r w:rsidR="009E407F" w:rsidRPr="00E807F0">
              <w:rPr>
                <w:rFonts w:ascii="Arial" w:hAnsi="Arial" w:cs="Arial"/>
                <w:sz w:val="20"/>
                <w:lang w:val="de-CH"/>
              </w:rPr>
              <w:t xml:space="preserve"> 1</w:t>
            </w:r>
            <w:r w:rsidRPr="00E807F0">
              <w:rPr>
                <w:rFonts w:ascii="Arial" w:hAnsi="Arial" w:cs="Arial"/>
                <w:sz w:val="20"/>
                <w:lang w:val="de-CH"/>
              </w:rPr>
              <w:t>. Juli</w:t>
            </w:r>
            <w:r w:rsidR="009E407F" w:rsidRPr="00E807F0">
              <w:rPr>
                <w:rFonts w:ascii="Arial" w:hAnsi="Arial" w:cs="Arial"/>
                <w:sz w:val="20"/>
                <w:lang w:val="de-CH"/>
              </w:rPr>
              <w:t xml:space="preserve"> 2014 </w:t>
            </w:r>
            <w:r w:rsidR="00AE66AA" w:rsidRPr="00E807F0">
              <w:rPr>
                <w:rFonts w:ascii="Arial" w:hAnsi="Arial" w:cs="Arial"/>
                <w:sz w:val="20"/>
                <w:lang w:val="de-CH"/>
              </w:rPr>
              <w:t>dürfen nur</w:t>
            </w:r>
            <w:r w:rsidRPr="00E807F0">
              <w:rPr>
                <w:rFonts w:ascii="Arial" w:hAnsi="Arial" w:cs="Arial"/>
                <w:sz w:val="20"/>
                <w:lang w:val="de-CH"/>
              </w:rPr>
              <w:t xml:space="preserve"> Modelle der Energieklasse A+ oder besser auf den Markt gebracht werden </w:t>
            </w:r>
          </w:p>
        </w:tc>
        <w:tc>
          <w:tcPr>
            <w:tcW w:w="3175" w:type="dxa"/>
            <w:tcBorders>
              <w:left w:val="single" w:sz="4" w:space="0" w:color="auto"/>
              <w:right w:val="single" w:sz="4" w:space="0" w:color="auto"/>
            </w:tcBorders>
          </w:tcPr>
          <w:p w14:paraId="71987523" w14:textId="499C5A61" w:rsidR="009E407F" w:rsidRPr="00E807F0" w:rsidRDefault="009E407F" w:rsidP="009E407F">
            <w:pPr>
              <w:spacing w:after="0" w:line="300" w:lineRule="exact"/>
              <w:jc w:val="center"/>
              <w:rPr>
                <w:rFonts w:ascii="Arial" w:hAnsi="Arial" w:cs="Arial"/>
                <w:sz w:val="20"/>
                <w:lang w:val="de-CH"/>
              </w:rPr>
            </w:pPr>
            <w:r w:rsidRPr="00E807F0">
              <w:rPr>
                <w:rFonts w:ascii="Arial" w:hAnsi="Arial" w:cs="Arial"/>
                <w:b/>
                <w:sz w:val="20"/>
                <w:lang w:val="de-CH"/>
              </w:rPr>
              <w:t>Absorption</w:t>
            </w:r>
            <w:r w:rsidR="003B7B03" w:rsidRPr="00E807F0">
              <w:rPr>
                <w:rFonts w:ascii="Arial" w:hAnsi="Arial" w:cs="Arial"/>
                <w:b/>
                <w:sz w:val="20"/>
                <w:lang w:val="de-CH"/>
              </w:rPr>
              <w:t>s-Kühlgeräte und andere Kühlgeräte</w:t>
            </w:r>
            <w:r w:rsidRPr="00E807F0">
              <w:rPr>
                <w:rFonts w:ascii="Arial" w:hAnsi="Arial" w:cs="Arial"/>
                <w:sz w:val="20"/>
                <w:lang w:val="de-CH"/>
              </w:rPr>
              <w:t xml:space="preserve"> </w:t>
            </w:r>
          </w:p>
          <w:p w14:paraId="00D2B0F0" w14:textId="77777777" w:rsidR="009E407F" w:rsidRPr="00E807F0" w:rsidRDefault="009E407F" w:rsidP="0063154F">
            <w:pPr>
              <w:spacing w:after="0"/>
              <w:jc w:val="center"/>
              <w:rPr>
                <w:rFonts w:ascii="Arial" w:hAnsi="Arial" w:cs="Arial"/>
                <w:sz w:val="12"/>
                <w:szCs w:val="12"/>
                <w:lang w:val="de-CH"/>
              </w:rPr>
            </w:pPr>
          </w:p>
          <w:p w14:paraId="2DDA85FC" w14:textId="275BF095" w:rsidR="009E407F" w:rsidRPr="00E807F0" w:rsidRDefault="003B7B03" w:rsidP="003B7B03">
            <w:pPr>
              <w:spacing w:after="0" w:line="300" w:lineRule="exact"/>
              <w:jc w:val="center"/>
              <w:rPr>
                <w:rFonts w:ascii="Arial" w:hAnsi="Arial" w:cs="Arial"/>
                <w:sz w:val="20"/>
                <w:lang w:val="de-CH"/>
              </w:rPr>
            </w:pPr>
            <w:r w:rsidRPr="00E807F0">
              <w:rPr>
                <w:rFonts w:ascii="Arial" w:hAnsi="Arial" w:cs="Arial"/>
                <w:sz w:val="20"/>
                <w:lang w:val="de-CH"/>
              </w:rPr>
              <w:t xml:space="preserve">Seit dem </w:t>
            </w:r>
            <w:r w:rsidR="009E407F" w:rsidRPr="00E807F0">
              <w:rPr>
                <w:rFonts w:ascii="Arial" w:hAnsi="Arial" w:cs="Arial"/>
                <w:sz w:val="20"/>
                <w:lang w:val="de-CH"/>
              </w:rPr>
              <w:t>1</w:t>
            </w:r>
            <w:r w:rsidRPr="00E807F0">
              <w:rPr>
                <w:rFonts w:ascii="Arial" w:hAnsi="Arial" w:cs="Arial"/>
                <w:sz w:val="20"/>
                <w:lang w:val="de-CH"/>
              </w:rPr>
              <w:t>. Juli</w:t>
            </w:r>
            <w:r w:rsidR="009E407F" w:rsidRPr="00E807F0">
              <w:rPr>
                <w:rFonts w:ascii="Arial" w:hAnsi="Arial" w:cs="Arial"/>
                <w:sz w:val="20"/>
                <w:lang w:val="de-CH"/>
              </w:rPr>
              <w:t xml:space="preserve"> 2015 </w:t>
            </w:r>
            <w:r w:rsidRPr="00E807F0">
              <w:rPr>
                <w:rFonts w:ascii="Arial" w:hAnsi="Arial" w:cs="Arial"/>
                <w:sz w:val="20"/>
                <w:lang w:val="de-CH"/>
              </w:rPr>
              <w:t xml:space="preserve">dürfen nur Modelle der Energieklasse D oder besser auf den Markt gebracht werden </w:t>
            </w:r>
          </w:p>
        </w:tc>
        <w:tc>
          <w:tcPr>
            <w:tcW w:w="2891" w:type="dxa"/>
            <w:tcBorders>
              <w:left w:val="single" w:sz="4" w:space="0" w:color="auto"/>
            </w:tcBorders>
          </w:tcPr>
          <w:p w14:paraId="3352E120" w14:textId="6F1CCFA1" w:rsidR="009E407F" w:rsidRPr="00E807F0" w:rsidRDefault="009E407F" w:rsidP="009E407F">
            <w:pPr>
              <w:spacing w:after="0" w:line="300" w:lineRule="exact"/>
              <w:jc w:val="center"/>
              <w:rPr>
                <w:rFonts w:ascii="Arial" w:hAnsi="Arial" w:cs="Arial"/>
                <w:b/>
                <w:sz w:val="20"/>
                <w:lang w:val="de-CH"/>
              </w:rPr>
            </w:pPr>
            <w:commentRangeStart w:id="2"/>
            <w:r w:rsidRPr="00E807F0">
              <w:rPr>
                <w:rFonts w:ascii="Arial" w:hAnsi="Arial" w:cs="Arial"/>
                <w:b/>
                <w:sz w:val="20"/>
                <w:lang w:val="de-CH"/>
              </w:rPr>
              <w:t>W</w:t>
            </w:r>
            <w:r w:rsidR="009658AB" w:rsidRPr="00E807F0">
              <w:rPr>
                <w:rFonts w:ascii="Arial" w:hAnsi="Arial" w:cs="Arial"/>
                <w:b/>
                <w:sz w:val="20"/>
                <w:lang w:val="de-CH"/>
              </w:rPr>
              <w:t>ein</w:t>
            </w:r>
            <w:r w:rsidR="003B7B03" w:rsidRPr="00E807F0">
              <w:rPr>
                <w:rFonts w:ascii="Arial" w:hAnsi="Arial" w:cs="Arial"/>
                <w:b/>
                <w:sz w:val="20"/>
                <w:lang w:val="de-CH"/>
              </w:rPr>
              <w:t>-</w:t>
            </w:r>
            <w:r w:rsidR="009658AB" w:rsidRPr="00E807F0">
              <w:rPr>
                <w:rFonts w:ascii="Arial" w:hAnsi="Arial" w:cs="Arial"/>
                <w:b/>
                <w:sz w:val="20"/>
                <w:lang w:val="de-CH"/>
              </w:rPr>
              <w:t>Lagergeräte</w:t>
            </w:r>
            <w:commentRangeEnd w:id="2"/>
            <w:r w:rsidR="00DE08E4">
              <w:rPr>
                <w:rStyle w:val="Kommentarzeichen"/>
                <w:rFonts w:ascii="Times" w:hAnsi="Times"/>
              </w:rPr>
              <w:commentReference w:id="2"/>
            </w:r>
          </w:p>
          <w:p w14:paraId="0D936008" w14:textId="77777777" w:rsidR="009E407F" w:rsidRPr="00E807F0" w:rsidRDefault="009E407F" w:rsidP="009E407F">
            <w:pPr>
              <w:spacing w:after="0" w:line="300" w:lineRule="exact"/>
              <w:jc w:val="center"/>
              <w:rPr>
                <w:rFonts w:ascii="Arial" w:hAnsi="Arial" w:cs="Arial"/>
                <w:sz w:val="20"/>
                <w:lang w:val="de-CH"/>
              </w:rPr>
            </w:pPr>
          </w:p>
          <w:p w14:paraId="69D7D51A" w14:textId="77777777" w:rsidR="009E407F" w:rsidRPr="00E807F0" w:rsidRDefault="009E407F" w:rsidP="0063154F">
            <w:pPr>
              <w:spacing w:after="0"/>
              <w:jc w:val="center"/>
              <w:rPr>
                <w:rFonts w:ascii="Arial" w:hAnsi="Arial" w:cs="Arial"/>
                <w:sz w:val="12"/>
                <w:szCs w:val="12"/>
                <w:lang w:val="de-CH"/>
              </w:rPr>
            </w:pPr>
          </w:p>
          <w:p w14:paraId="181745DD" w14:textId="4CAE7759" w:rsidR="009E407F" w:rsidRPr="00E807F0" w:rsidRDefault="00F0553E" w:rsidP="009E407F">
            <w:pPr>
              <w:spacing w:after="0" w:line="300" w:lineRule="exact"/>
              <w:jc w:val="center"/>
              <w:rPr>
                <w:rFonts w:ascii="Arial" w:hAnsi="Arial" w:cs="Arial"/>
                <w:sz w:val="20"/>
                <w:lang w:val="de-CH"/>
              </w:rPr>
            </w:pPr>
            <w:r w:rsidRPr="00E807F0">
              <w:rPr>
                <w:rFonts w:ascii="Arial" w:hAnsi="Arial" w:cs="Arial"/>
                <w:sz w:val="20"/>
                <w:lang w:val="de-CH"/>
              </w:rPr>
              <w:t>Keine Einschränkungen</w:t>
            </w:r>
          </w:p>
        </w:tc>
      </w:tr>
    </w:tbl>
    <w:p w14:paraId="5D3BAB4B" w14:textId="77777777" w:rsidR="00414956" w:rsidRPr="00E807F0" w:rsidRDefault="00414956" w:rsidP="009E407F">
      <w:pPr>
        <w:spacing w:after="0" w:line="300" w:lineRule="exact"/>
        <w:jc w:val="both"/>
        <w:rPr>
          <w:rFonts w:ascii="Arial" w:hAnsi="Arial" w:cs="Arial"/>
          <w:sz w:val="20"/>
          <w:lang w:val="de-CH"/>
        </w:rPr>
      </w:pPr>
    </w:p>
    <w:p w14:paraId="552737A8" w14:textId="100E33DB" w:rsidR="0063154F" w:rsidRPr="00E807F0" w:rsidRDefault="00F80509" w:rsidP="009E407F">
      <w:pPr>
        <w:spacing w:after="0" w:line="300" w:lineRule="exact"/>
        <w:jc w:val="both"/>
        <w:rPr>
          <w:rFonts w:ascii="Arial" w:hAnsi="Arial" w:cs="Arial"/>
          <w:sz w:val="20"/>
          <w:lang w:val="de-CH"/>
        </w:rPr>
      </w:pPr>
      <w:r w:rsidRPr="00E807F0">
        <w:rPr>
          <w:rFonts w:ascii="Arial" w:hAnsi="Arial" w:cs="Arial"/>
          <w:sz w:val="20"/>
          <w:lang w:val="de-CH"/>
        </w:rPr>
        <w:t>Topten</w:t>
      </w:r>
      <w:r w:rsidR="001A15B3" w:rsidRPr="00E807F0">
        <w:rPr>
          <w:rFonts w:ascii="Arial" w:hAnsi="Arial" w:cs="Arial"/>
          <w:sz w:val="20"/>
          <w:lang w:val="de-CH"/>
        </w:rPr>
        <w:t>/</w:t>
      </w:r>
      <w:proofErr w:type="spellStart"/>
      <w:r w:rsidR="001A15B3" w:rsidRPr="00E807F0">
        <w:rPr>
          <w:rFonts w:ascii="Arial" w:hAnsi="Arial" w:cs="Arial"/>
          <w:sz w:val="20"/>
          <w:lang w:val="de-CH"/>
        </w:rPr>
        <w:t>ProCold</w:t>
      </w:r>
      <w:proofErr w:type="spellEnd"/>
      <w:r w:rsidRPr="00E807F0">
        <w:rPr>
          <w:rFonts w:ascii="Arial" w:hAnsi="Arial" w:cs="Arial"/>
          <w:sz w:val="20"/>
          <w:lang w:val="de-CH"/>
        </w:rPr>
        <w:t xml:space="preserve"> </w:t>
      </w:r>
      <w:r w:rsidR="00223F16">
        <w:rPr>
          <w:rFonts w:ascii="Arial" w:hAnsi="Arial" w:cs="Arial"/>
          <w:sz w:val="20"/>
          <w:lang w:val="de-CH"/>
        </w:rPr>
        <w:t>appelliert an</w:t>
      </w:r>
      <w:r w:rsidR="006F3799" w:rsidRPr="00E807F0">
        <w:rPr>
          <w:rFonts w:ascii="Arial" w:hAnsi="Arial" w:cs="Arial"/>
          <w:sz w:val="20"/>
          <w:lang w:val="de-CH"/>
        </w:rPr>
        <w:t xml:space="preserve"> alle Hersteller, diese Vorschriften für alle Minibars und Weinlimaschränke anzuwenden, unabhängig davon ob sie für den Haushalt oder gewerblichen Gebrauch vermarktet werden.</w:t>
      </w:r>
    </w:p>
    <w:p w14:paraId="5C8F18F2" w14:textId="77777777" w:rsidR="0063154F" w:rsidRPr="00E807F0" w:rsidRDefault="0063154F" w:rsidP="009E407F">
      <w:pPr>
        <w:spacing w:after="0" w:line="300" w:lineRule="exact"/>
        <w:jc w:val="both"/>
        <w:rPr>
          <w:rFonts w:ascii="Arial" w:hAnsi="Arial" w:cs="Arial"/>
          <w:sz w:val="20"/>
          <w:lang w:val="de-CH"/>
        </w:rPr>
      </w:pPr>
    </w:p>
    <w:tbl>
      <w:tblPr>
        <w:tblStyle w:val="Tabellenraster"/>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351"/>
        <w:gridCol w:w="2261"/>
        <w:gridCol w:w="397"/>
        <w:gridCol w:w="1882"/>
        <w:gridCol w:w="2351"/>
      </w:tblGrid>
      <w:tr w:rsidR="00517172" w:rsidRPr="00E807F0" w14:paraId="2C6DE6CD" w14:textId="77777777" w:rsidTr="00517172">
        <w:trPr>
          <w:jc w:val="center"/>
        </w:trPr>
        <w:tc>
          <w:tcPr>
            <w:tcW w:w="1944" w:type="dxa"/>
            <w:shd w:val="clear" w:color="auto" w:fill="BFBFBF" w:themeFill="background1" w:themeFillShade="BF"/>
          </w:tcPr>
          <w:p w14:paraId="78BCF1D9" w14:textId="2A8FB5C6" w:rsidR="00B31EDD" w:rsidRPr="00E807F0" w:rsidRDefault="00DF3DDB" w:rsidP="00B9558A">
            <w:pPr>
              <w:spacing w:after="0" w:line="300" w:lineRule="exact"/>
              <w:jc w:val="center"/>
              <w:rPr>
                <w:rFonts w:ascii="Arial" w:hAnsi="Arial" w:cs="Arial"/>
                <w:sz w:val="20"/>
                <w:lang w:val="de-CH"/>
              </w:rPr>
            </w:pPr>
            <w:r w:rsidRPr="00E807F0">
              <w:rPr>
                <w:rFonts w:ascii="Arial" w:hAnsi="Arial" w:cs="Arial"/>
                <w:b/>
                <w:sz w:val="20"/>
                <w:lang w:val="de-CH"/>
              </w:rPr>
              <w:t>Energieeffizienzklasse</w:t>
            </w:r>
          </w:p>
        </w:tc>
        <w:tc>
          <w:tcPr>
            <w:tcW w:w="1957" w:type="dxa"/>
            <w:tcBorders>
              <w:top w:val="nil"/>
              <w:bottom w:val="single" w:sz="4" w:space="0" w:color="000000"/>
              <w:right w:val="nil"/>
            </w:tcBorders>
            <w:shd w:val="clear" w:color="auto" w:fill="BFBFBF" w:themeFill="background1" w:themeFillShade="BF"/>
          </w:tcPr>
          <w:p w14:paraId="03970E4B" w14:textId="555581D1" w:rsidR="00B31EDD" w:rsidRPr="00E807F0" w:rsidRDefault="00DF3DDB" w:rsidP="00B9558A">
            <w:pPr>
              <w:spacing w:after="0" w:line="300" w:lineRule="exact"/>
              <w:jc w:val="center"/>
              <w:rPr>
                <w:rFonts w:ascii="Arial" w:hAnsi="Arial" w:cs="Arial"/>
                <w:sz w:val="20"/>
                <w:lang w:val="de-CH"/>
              </w:rPr>
            </w:pPr>
            <w:r w:rsidRPr="00E807F0">
              <w:rPr>
                <w:rFonts w:ascii="Arial" w:hAnsi="Arial" w:cs="Arial"/>
                <w:b/>
                <w:sz w:val="20"/>
                <w:lang w:val="de-CH"/>
              </w:rPr>
              <w:t>Energieeffizienzindex</w:t>
            </w:r>
          </w:p>
        </w:tc>
        <w:tc>
          <w:tcPr>
            <w:tcW w:w="397" w:type="dxa"/>
            <w:tcBorders>
              <w:top w:val="nil"/>
              <w:left w:val="nil"/>
              <w:bottom w:val="nil"/>
              <w:right w:val="nil"/>
            </w:tcBorders>
            <w:shd w:val="clear" w:color="auto" w:fill="auto"/>
          </w:tcPr>
          <w:p w14:paraId="550BFB7B" w14:textId="77777777" w:rsidR="00B31EDD" w:rsidRPr="00E807F0" w:rsidRDefault="00B31EDD" w:rsidP="00B9558A">
            <w:pPr>
              <w:spacing w:after="0" w:line="300" w:lineRule="exact"/>
              <w:jc w:val="center"/>
              <w:rPr>
                <w:rFonts w:ascii="Arial" w:hAnsi="Arial" w:cs="Arial"/>
                <w:b/>
                <w:sz w:val="4"/>
                <w:szCs w:val="4"/>
                <w:lang w:val="de-CH"/>
              </w:rPr>
            </w:pPr>
          </w:p>
        </w:tc>
        <w:tc>
          <w:tcPr>
            <w:tcW w:w="1883" w:type="dxa"/>
            <w:tcBorders>
              <w:top w:val="nil"/>
              <w:left w:val="nil"/>
              <w:bottom w:val="single" w:sz="4" w:space="0" w:color="000000"/>
            </w:tcBorders>
            <w:shd w:val="clear" w:color="auto" w:fill="BFBFBF" w:themeFill="background1" w:themeFillShade="BF"/>
          </w:tcPr>
          <w:p w14:paraId="47BB8C47" w14:textId="70CCCEB8" w:rsidR="00B31EDD" w:rsidRPr="00E807F0" w:rsidRDefault="00F439F7" w:rsidP="00B9558A">
            <w:pPr>
              <w:spacing w:after="0" w:line="300" w:lineRule="exact"/>
              <w:jc w:val="center"/>
              <w:rPr>
                <w:rFonts w:ascii="Arial" w:hAnsi="Arial" w:cs="Arial"/>
                <w:b/>
                <w:sz w:val="20"/>
                <w:lang w:val="de-CH"/>
              </w:rPr>
            </w:pPr>
            <w:r w:rsidRPr="00E807F0">
              <w:rPr>
                <w:rFonts w:ascii="Arial" w:hAnsi="Arial" w:cs="Arial"/>
                <w:b/>
                <w:sz w:val="20"/>
                <w:lang w:val="de-CH"/>
              </w:rPr>
              <w:t>Energieklasse</w:t>
            </w:r>
          </w:p>
        </w:tc>
        <w:tc>
          <w:tcPr>
            <w:tcW w:w="1883" w:type="dxa"/>
            <w:shd w:val="clear" w:color="auto" w:fill="BFBFBF" w:themeFill="background1" w:themeFillShade="BF"/>
          </w:tcPr>
          <w:p w14:paraId="01015D88" w14:textId="76847777" w:rsidR="00B31EDD" w:rsidRPr="00E807F0" w:rsidRDefault="00F439F7" w:rsidP="00B9558A">
            <w:pPr>
              <w:spacing w:after="0" w:line="300" w:lineRule="exact"/>
              <w:jc w:val="center"/>
              <w:rPr>
                <w:rFonts w:ascii="Arial" w:hAnsi="Arial" w:cs="Arial"/>
                <w:b/>
                <w:sz w:val="20"/>
                <w:lang w:val="de-CH"/>
              </w:rPr>
            </w:pPr>
            <w:r w:rsidRPr="00E807F0">
              <w:rPr>
                <w:rFonts w:ascii="Arial" w:hAnsi="Arial" w:cs="Arial"/>
                <w:b/>
                <w:sz w:val="20"/>
                <w:lang w:val="de-CH"/>
              </w:rPr>
              <w:t>Energieeffizienzklasse</w:t>
            </w:r>
          </w:p>
        </w:tc>
      </w:tr>
      <w:tr w:rsidR="00517172" w:rsidRPr="00E807F0" w14:paraId="5555C8D6" w14:textId="77777777" w:rsidTr="00517172">
        <w:trPr>
          <w:jc w:val="center"/>
        </w:trPr>
        <w:tc>
          <w:tcPr>
            <w:tcW w:w="1944" w:type="dxa"/>
          </w:tcPr>
          <w:p w14:paraId="0F3C0963" w14:textId="77777777" w:rsidR="00B31EDD" w:rsidRPr="00E807F0" w:rsidRDefault="00B31EDD" w:rsidP="00B9558A">
            <w:pPr>
              <w:spacing w:after="0" w:line="300" w:lineRule="exact"/>
              <w:jc w:val="center"/>
              <w:rPr>
                <w:rFonts w:ascii="Arial" w:hAnsi="Arial" w:cs="Arial"/>
                <w:sz w:val="20"/>
                <w:lang w:val="de-CH"/>
              </w:rPr>
            </w:pPr>
            <w:r w:rsidRPr="00E807F0">
              <w:rPr>
                <w:rFonts w:ascii="Arial" w:hAnsi="Arial" w:cs="Arial"/>
                <w:sz w:val="20"/>
                <w:lang w:val="de-CH"/>
              </w:rPr>
              <w:t>A+++</w:t>
            </w:r>
          </w:p>
        </w:tc>
        <w:tc>
          <w:tcPr>
            <w:tcW w:w="1957" w:type="dxa"/>
            <w:tcBorders>
              <w:top w:val="single" w:sz="4" w:space="0" w:color="000000"/>
              <w:bottom w:val="single" w:sz="4" w:space="0" w:color="000000"/>
              <w:right w:val="nil"/>
            </w:tcBorders>
          </w:tcPr>
          <w:p w14:paraId="0D40E1D0" w14:textId="77777777" w:rsidR="00B31EDD" w:rsidRPr="00E807F0" w:rsidRDefault="00B31EDD" w:rsidP="00B9558A">
            <w:pPr>
              <w:spacing w:after="0" w:line="300" w:lineRule="exact"/>
              <w:jc w:val="center"/>
              <w:rPr>
                <w:rFonts w:ascii="Arial" w:hAnsi="Arial" w:cs="Arial"/>
                <w:sz w:val="20"/>
                <w:lang w:val="de-CH"/>
              </w:rPr>
            </w:pPr>
            <w:r w:rsidRPr="00E807F0">
              <w:rPr>
                <w:rFonts w:ascii="Arial" w:hAnsi="Arial" w:cs="Arial"/>
                <w:sz w:val="20"/>
                <w:lang w:val="de-CH"/>
              </w:rPr>
              <w:t>EEI &lt;22</w:t>
            </w:r>
          </w:p>
        </w:tc>
        <w:tc>
          <w:tcPr>
            <w:tcW w:w="397" w:type="dxa"/>
            <w:tcBorders>
              <w:top w:val="nil"/>
              <w:left w:val="nil"/>
              <w:bottom w:val="nil"/>
              <w:right w:val="nil"/>
            </w:tcBorders>
            <w:shd w:val="clear" w:color="auto" w:fill="auto"/>
          </w:tcPr>
          <w:p w14:paraId="0D23A54C" w14:textId="77777777" w:rsidR="00B31EDD" w:rsidRPr="00E807F0" w:rsidRDefault="00B31EDD" w:rsidP="00B9558A">
            <w:pPr>
              <w:spacing w:after="0" w:line="300" w:lineRule="exact"/>
              <w:jc w:val="center"/>
              <w:rPr>
                <w:rFonts w:ascii="Arial" w:hAnsi="Arial" w:cs="Arial"/>
                <w:sz w:val="4"/>
                <w:szCs w:val="4"/>
                <w:lang w:val="de-CH"/>
              </w:rPr>
            </w:pPr>
          </w:p>
        </w:tc>
        <w:tc>
          <w:tcPr>
            <w:tcW w:w="1883" w:type="dxa"/>
            <w:tcBorders>
              <w:top w:val="single" w:sz="4" w:space="0" w:color="000000"/>
              <w:left w:val="nil"/>
              <w:bottom w:val="single" w:sz="4" w:space="0" w:color="000000"/>
            </w:tcBorders>
          </w:tcPr>
          <w:p w14:paraId="2B88FD56" w14:textId="77777777" w:rsidR="00B31EDD" w:rsidRPr="00E807F0" w:rsidRDefault="00B31EDD" w:rsidP="00B9558A">
            <w:pPr>
              <w:spacing w:after="0" w:line="300" w:lineRule="exact"/>
              <w:jc w:val="center"/>
              <w:rPr>
                <w:rFonts w:ascii="Arial" w:hAnsi="Arial" w:cs="Arial"/>
                <w:sz w:val="20"/>
                <w:lang w:val="de-CH"/>
              </w:rPr>
            </w:pPr>
            <w:r w:rsidRPr="00E807F0">
              <w:rPr>
                <w:rFonts w:ascii="Arial" w:hAnsi="Arial" w:cs="Arial"/>
                <w:sz w:val="20"/>
                <w:lang w:val="de-CH"/>
              </w:rPr>
              <w:t>C</w:t>
            </w:r>
          </w:p>
        </w:tc>
        <w:tc>
          <w:tcPr>
            <w:tcW w:w="1883" w:type="dxa"/>
          </w:tcPr>
          <w:p w14:paraId="416B8839" w14:textId="77777777" w:rsidR="00B31EDD" w:rsidRPr="00E807F0" w:rsidRDefault="00B31EDD" w:rsidP="00B9558A">
            <w:pPr>
              <w:spacing w:after="0" w:line="300" w:lineRule="exact"/>
              <w:jc w:val="center"/>
              <w:rPr>
                <w:rFonts w:ascii="Arial" w:hAnsi="Arial" w:cs="Arial"/>
                <w:sz w:val="20"/>
                <w:lang w:val="de-CH"/>
              </w:rPr>
            </w:pPr>
            <w:r w:rsidRPr="00E807F0">
              <w:rPr>
                <w:rFonts w:ascii="Arial" w:hAnsi="Arial" w:cs="Arial"/>
                <w:sz w:val="20"/>
                <w:lang w:val="de-CH"/>
              </w:rPr>
              <w:t xml:space="preserve">75  </w:t>
            </w:r>
            <w:r w:rsidRPr="00E807F0">
              <w:rPr>
                <w:rFonts w:ascii="Verdana" w:hAnsi="Verdana" w:cs="Arial"/>
                <w:sz w:val="20"/>
                <w:lang w:val="de-CH"/>
              </w:rPr>
              <w:t>≤</w:t>
            </w:r>
            <w:r w:rsidRPr="00E807F0">
              <w:rPr>
                <w:rFonts w:ascii="Arial" w:hAnsi="Arial" w:cs="Arial"/>
                <w:sz w:val="20"/>
                <w:lang w:val="de-CH"/>
              </w:rPr>
              <w:t xml:space="preserve"> EEI &lt; 95</w:t>
            </w:r>
          </w:p>
        </w:tc>
      </w:tr>
      <w:tr w:rsidR="00517172" w:rsidRPr="00E807F0" w14:paraId="1B6B78D2" w14:textId="77777777" w:rsidTr="00517172">
        <w:trPr>
          <w:jc w:val="center"/>
        </w:trPr>
        <w:tc>
          <w:tcPr>
            <w:tcW w:w="1944" w:type="dxa"/>
          </w:tcPr>
          <w:p w14:paraId="57069EE5" w14:textId="77777777" w:rsidR="00B31EDD" w:rsidRPr="00E807F0" w:rsidRDefault="00B31EDD" w:rsidP="00B9558A">
            <w:pPr>
              <w:spacing w:after="0" w:line="300" w:lineRule="exact"/>
              <w:jc w:val="center"/>
              <w:rPr>
                <w:rFonts w:ascii="Arial" w:hAnsi="Arial" w:cs="Arial"/>
                <w:sz w:val="20"/>
                <w:lang w:val="de-CH"/>
              </w:rPr>
            </w:pPr>
            <w:r w:rsidRPr="00E807F0">
              <w:rPr>
                <w:rFonts w:ascii="Arial" w:hAnsi="Arial" w:cs="Arial"/>
                <w:sz w:val="20"/>
                <w:lang w:val="de-CH"/>
              </w:rPr>
              <w:t>A++</w:t>
            </w:r>
          </w:p>
        </w:tc>
        <w:tc>
          <w:tcPr>
            <w:tcW w:w="1957" w:type="dxa"/>
            <w:tcBorders>
              <w:top w:val="single" w:sz="4" w:space="0" w:color="000000"/>
              <w:bottom w:val="single" w:sz="4" w:space="0" w:color="000000"/>
              <w:right w:val="nil"/>
            </w:tcBorders>
          </w:tcPr>
          <w:p w14:paraId="340A9946" w14:textId="77777777" w:rsidR="00B31EDD" w:rsidRPr="00E807F0" w:rsidRDefault="00B31EDD" w:rsidP="00B9558A">
            <w:pPr>
              <w:spacing w:after="0" w:line="300" w:lineRule="exact"/>
              <w:jc w:val="center"/>
              <w:rPr>
                <w:rFonts w:ascii="Arial" w:hAnsi="Arial" w:cs="Arial"/>
                <w:sz w:val="20"/>
                <w:lang w:val="de-CH"/>
              </w:rPr>
            </w:pPr>
            <w:r w:rsidRPr="00E807F0">
              <w:rPr>
                <w:rFonts w:ascii="Arial" w:hAnsi="Arial" w:cs="Arial"/>
                <w:sz w:val="20"/>
                <w:lang w:val="de-CH"/>
              </w:rPr>
              <w:t xml:space="preserve">22 </w:t>
            </w:r>
            <w:r w:rsidRPr="00E807F0">
              <w:rPr>
                <w:rFonts w:ascii="Verdana" w:hAnsi="Verdana" w:cs="Arial"/>
                <w:sz w:val="20"/>
                <w:lang w:val="de-CH"/>
              </w:rPr>
              <w:t>≤</w:t>
            </w:r>
            <w:r w:rsidRPr="00E807F0">
              <w:rPr>
                <w:rFonts w:ascii="Arial" w:hAnsi="Arial" w:cs="Arial"/>
                <w:sz w:val="20"/>
                <w:lang w:val="de-CH"/>
              </w:rPr>
              <w:t xml:space="preserve"> EEI &lt; 33</w:t>
            </w:r>
          </w:p>
        </w:tc>
        <w:tc>
          <w:tcPr>
            <w:tcW w:w="397" w:type="dxa"/>
            <w:tcBorders>
              <w:top w:val="nil"/>
              <w:left w:val="nil"/>
              <w:bottom w:val="nil"/>
              <w:right w:val="nil"/>
            </w:tcBorders>
            <w:shd w:val="clear" w:color="auto" w:fill="auto"/>
          </w:tcPr>
          <w:p w14:paraId="15A6E35B" w14:textId="77777777" w:rsidR="00B31EDD" w:rsidRPr="00E807F0" w:rsidRDefault="00B31EDD" w:rsidP="00B9558A">
            <w:pPr>
              <w:spacing w:after="0" w:line="300" w:lineRule="exact"/>
              <w:jc w:val="center"/>
              <w:rPr>
                <w:rFonts w:ascii="Arial" w:hAnsi="Arial" w:cs="Arial"/>
                <w:sz w:val="4"/>
                <w:szCs w:val="4"/>
                <w:lang w:val="de-CH"/>
              </w:rPr>
            </w:pPr>
          </w:p>
        </w:tc>
        <w:tc>
          <w:tcPr>
            <w:tcW w:w="1883" w:type="dxa"/>
            <w:tcBorders>
              <w:top w:val="single" w:sz="4" w:space="0" w:color="000000"/>
              <w:left w:val="nil"/>
              <w:bottom w:val="single" w:sz="4" w:space="0" w:color="000000"/>
            </w:tcBorders>
          </w:tcPr>
          <w:p w14:paraId="3E6CD421" w14:textId="77777777" w:rsidR="00B31EDD" w:rsidRPr="00E807F0" w:rsidRDefault="00B31EDD" w:rsidP="00B9558A">
            <w:pPr>
              <w:spacing w:after="0" w:line="300" w:lineRule="exact"/>
              <w:jc w:val="center"/>
              <w:rPr>
                <w:rFonts w:ascii="Arial" w:hAnsi="Arial" w:cs="Arial"/>
                <w:sz w:val="20"/>
                <w:lang w:val="de-CH"/>
              </w:rPr>
            </w:pPr>
            <w:r w:rsidRPr="00E807F0">
              <w:rPr>
                <w:rFonts w:ascii="Arial" w:hAnsi="Arial" w:cs="Arial"/>
                <w:sz w:val="20"/>
                <w:lang w:val="de-CH"/>
              </w:rPr>
              <w:t>D</w:t>
            </w:r>
          </w:p>
        </w:tc>
        <w:tc>
          <w:tcPr>
            <w:tcW w:w="1883" w:type="dxa"/>
          </w:tcPr>
          <w:p w14:paraId="7012C70F" w14:textId="77777777" w:rsidR="00B31EDD" w:rsidRPr="00E807F0" w:rsidRDefault="00B31EDD" w:rsidP="00B9558A">
            <w:pPr>
              <w:spacing w:after="0" w:line="300" w:lineRule="exact"/>
              <w:jc w:val="center"/>
              <w:rPr>
                <w:rFonts w:ascii="Arial" w:hAnsi="Arial" w:cs="Arial"/>
                <w:sz w:val="20"/>
                <w:lang w:val="de-CH"/>
              </w:rPr>
            </w:pPr>
            <w:r w:rsidRPr="00E807F0">
              <w:rPr>
                <w:rFonts w:ascii="Arial" w:hAnsi="Arial" w:cs="Arial"/>
                <w:sz w:val="20"/>
                <w:lang w:val="de-CH"/>
              </w:rPr>
              <w:t xml:space="preserve">95 </w:t>
            </w:r>
            <w:r w:rsidRPr="00E807F0">
              <w:rPr>
                <w:rFonts w:ascii="Verdana" w:hAnsi="Verdana" w:cs="Arial"/>
                <w:sz w:val="20"/>
                <w:lang w:val="de-CH"/>
              </w:rPr>
              <w:t>≤</w:t>
            </w:r>
            <w:r w:rsidRPr="00E807F0">
              <w:rPr>
                <w:rFonts w:ascii="Arial" w:hAnsi="Arial" w:cs="Arial"/>
                <w:sz w:val="20"/>
                <w:lang w:val="de-CH"/>
              </w:rPr>
              <w:t xml:space="preserve"> EEI &lt; 110</w:t>
            </w:r>
          </w:p>
        </w:tc>
      </w:tr>
      <w:tr w:rsidR="00B31EDD" w:rsidRPr="00E807F0" w14:paraId="20204ABE" w14:textId="77777777" w:rsidTr="00517172">
        <w:trPr>
          <w:jc w:val="center"/>
        </w:trPr>
        <w:tc>
          <w:tcPr>
            <w:tcW w:w="1944" w:type="dxa"/>
          </w:tcPr>
          <w:p w14:paraId="0506D933" w14:textId="77777777" w:rsidR="00B31EDD" w:rsidRPr="00E807F0" w:rsidRDefault="00B31EDD" w:rsidP="00B9558A">
            <w:pPr>
              <w:spacing w:after="0" w:line="300" w:lineRule="exact"/>
              <w:jc w:val="center"/>
              <w:rPr>
                <w:rFonts w:ascii="Arial" w:hAnsi="Arial" w:cs="Arial"/>
                <w:sz w:val="20"/>
                <w:lang w:val="de-CH"/>
              </w:rPr>
            </w:pPr>
            <w:r w:rsidRPr="00E807F0">
              <w:rPr>
                <w:rFonts w:ascii="Arial" w:hAnsi="Arial" w:cs="Arial"/>
                <w:sz w:val="20"/>
                <w:lang w:val="de-CH"/>
              </w:rPr>
              <w:t>A+</w:t>
            </w:r>
          </w:p>
        </w:tc>
        <w:tc>
          <w:tcPr>
            <w:tcW w:w="1957" w:type="dxa"/>
            <w:tcBorders>
              <w:top w:val="single" w:sz="4" w:space="0" w:color="000000"/>
              <w:bottom w:val="single" w:sz="4" w:space="0" w:color="000000"/>
              <w:right w:val="nil"/>
            </w:tcBorders>
          </w:tcPr>
          <w:p w14:paraId="72C722E3" w14:textId="77777777" w:rsidR="00B31EDD" w:rsidRPr="00E807F0" w:rsidRDefault="00B31EDD" w:rsidP="00B9558A">
            <w:pPr>
              <w:spacing w:after="0" w:line="300" w:lineRule="exact"/>
              <w:jc w:val="center"/>
              <w:rPr>
                <w:rFonts w:ascii="Arial" w:hAnsi="Arial" w:cs="Arial"/>
                <w:sz w:val="20"/>
                <w:lang w:val="de-CH"/>
              </w:rPr>
            </w:pPr>
            <w:r w:rsidRPr="00E807F0">
              <w:rPr>
                <w:rFonts w:ascii="Arial" w:hAnsi="Arial" w:cs="Arial"/>
                <w:sz w:val="20"/>
                <w:lang w:val="de-CH"/>
              </w:rPr>
              <w:t xml:space="preserve">33  </w:t>
            </w:r>
            <w:r w:rsidRPr="00E807F0">
              <w:rPr>
                <w:rFonts w:ascii="Verdana" w:hAnsi="Verdana" w:cs="Arial"/>
                <w:sz w:val="20"/>
                <w:lang w:val="de-CH"/>
              </w:rPr>
              <w:t>≤</w:t>
            </w:r>
            <w:r w:rsidRPr="00E807F0">
              <w:rPr>
                <w:rFonts w:ascii="Arial" w:hAnsi="Arial" w:cs="Arial"/>
                <w:sz w:val="20"/>
                <w:lang w:val="de-CH"/>
              </w:rPr>
              <w:t xml:space="preserve"> EEI &lt; 42</w:t>
            </w:r>
          </w:p>
        </w:tc>
        <w:tc>
          <w:tcPr>
            <w:tcW w:w="397" w:type="dxa"/>
            <w:tcBorders>
              <w:top w:val="nil"/>
              <w:left w:val="nil"/>
              <w:bottom w:val="nil"/>
              <w:right w:val="nil"/>
            </w:tcBorders>
            <w:shd w:val="clear" w:color="auto" w:fill="auto"/>
          </w:tcPr>
          <w:p w14:paraId="5C92427E" w14:textId="77777777" w:rsidR="00B31EDD" w:rsidRPr="00E807F0" w:rsidRDefault="00B31EDD" w:rsidP="00B9558A">
            <w:pPr>
              <w:spacing w:after="0" w:line="300" w:lineRule="exact"/>
              <w:jc w:val="center"/>
              <w:rPr>
                <w:rFonts w:ascii="Arial" w:hAnsi="Arial" w:cs="Arial"/>
                <w:sz w:val="4"/>
                <w:szCs w:val="4"/>
                <w:lang w:val="de-CH"/>
              </w:rPr>
            </w:pPr>
          </w:p>
        </w:tc>
        <w:tc>
          <w:tcPr>
            <w:tcW w:w="1883" w:type="dxa"/>
            <w:tcBorders>
              <w:top w:val="single" w:sz="4" w:space="0" w:color="000000"/>
              <w:left w:val="nil"/>
              <w:bottom w:val="single" w:sz="4" w:space="0" w:color="000000"/>
            </w:tcBorders>
          </w:tcPr>
          <w:p w14:paraId="720DC87E" w14:textId="77777777" w:rsidR="00B31EDD" w:rsidRPr="00E807F0" w:rsidRDefault="00B31EDD" w:rsidP="00B9558A">
            <w:pPr>
              <w:spacing w:after="0" w:line="300" w:lineRule="exact"/>
              <w:jc w:val="center"/>
              <w:rPr>
                <w:rFonts w:ascii="Arial" w:hAnsi="Arial" w:cs="Arial"/>
                <w:sz w:val="20"/>
                <w:lang w:val="de-CH"/>
              </w:rPr>
            </w:pPr>
            <w:r w:rsidRPr="00E807F0">
              <w:rPr>
                <w:rFonts w:ascii="Arial" w:hAnsi="Arial" w:cs="Arial"/>
                <w:sz w:val="20"/>
                <w:lang w:val="de-CH"/>
              </w:rPr>
              <w:t>E</w:t>
            </w:r>
          </w:p>
        </w:tc>
        <w:tc>
          <w:tcPr>
            <w:tcW w:w="1883" w:type="dxa"/>
          </w:tcPr>
          <w:p w14:paraId="15D1791F" w14:textId="77777777" w:rsidR="00B31EDD" w:rsidRPr="00E807F0" w:rsidRDefault="00B31EDD" w:rsidP="00B9558A">
            <w:pPr>
              <w:spacing w:after="0" w:line="300" w:lineRule="exact"/>
              <w:jc w:val="center"/>
              <w:rPr>
                <w:rFonts w:ascii="Arial" w:hAnsi="Arial" w:cs="Arial"/>
                <w:sz w:val="20"/>
                <w:lang w:val="de-CH"/>
              </w:rPr>
            </w:pPr>
            <w:r w:rsidRPr="00E807F0">
              <w:rPr>
                <w:rFonts w:ascii="Arial" w:hAnsi="Arial" w:cs="Arial"/>
                <w:sz w:val="20"/>
                <w:lang w:val="de-CH"/>
              </w:rPr>
              <w:t xml:space="preserve">110 </w:t>
            </w:r>
            <w:r w:rsidRPr="00E807F0">
              <w:rPr>
                <w:rFonts w:ascii="Verdana" w:hAnsi="Verdana" w:cs="Arial"/>
                <w:sz w:val="20"/>
                <w:lang w:val="de-CH"/>
              </w:rPr>
              <w:t>≤</w:t>
            </w:r>
            <w:r w:rsidRPr="00E807F0">
              <w:rPr>
                <w:rFonts w:ascii="Arial" w:hAnsi="Arial" w:cs="Arial"/>
                <w:sz w:val="20"/>
                <w:lang w:val="de-CH"/>
              </w:rPr>
              <w:t xml:space="preserve"> EEI &lt; 125</w:t>
            </w:r>
          </w:p>
        </w:tc>
      </w:tr>
      <w:tr w:rsidR="00517172" w:rsidRPr="00E807F0" w14:paraId="52172986" w14:textId="77777777" w:rsidTr="00517172">
        <w:trPr>
          <w:jc w:val="center"/>
        </w:trPr>
        <w:tc>
          <w:tcPr>
            <w:tcW w:w="1944" w:type="dxa"/>
          </w:tcPr>
          <w:p w14:paraId="11E02282" w14:textId="77777777" w:rsidR="00B31EDD" w:rsidRPr="00E807F0" w:rsidRDefault="00B31EDD" w:rsidP="00B9558A">
            <w:pPr>
              <w:spacing w:after="0" w:line="300" w:lineRule="exact"/>
              <w:jc w:val="center"/>
              <w:rPr>
                <w:rFonts w:ascii="Arial" w:hAnsi="Arial" w:cs="Arial"/>
                <w:sz w:val="20"/>
                <w:lang w:val="de-CH"/>
              </w:rPr>
            </w:pPr>
            <w:r w:rsidRPr="00E807F0">
              <w:rPr>
                <w:rFonts w:ascii="Arial" w:hAnsi="Arial" w:cs="Arial"/>
                <w:sz w:val="20"/>
                <w:lang w:val="de-CH"/>
              </w:rPr>
              <w:t>A</w:t>
            </w:r>
          </w:p>
        </w:tc>
        <w:tc>
          <w:tcPr>
            <w:tcW w:w="1957" w:type="dxa"/>
            <w:tcBorders>
              <w:top w:val="single" w:sz="4" w:space="0" w:color="000000"/>
              <w:bottom w:val="single" w:sz="4" w:space="0" w:color="000000"/>
              <w:right w:val="nil"/>
            </w:tcBorders>
          </w:tcPr>
          <w:p w14:paraId="5E9893A4" w14:textId="77777777" w:rsidR="00B31EDD" w:rsidRPr="00E807F0" w:rsidRDefault="00B31EDD" w:rsidP="00B9558A">
            <w:pPr>
              <w:spacing w:after="0" w:line="300" w:lineRule="exact"/>
              <w:jc w:val="center"/>
              <w:rPr>
                <w:rFonts w:ascii="Arial" w:hAnsi="Arial" w:cs="Arial"/>
                <w:sz w:val="20"/>
                <w:lang w:val="de-CH"/>
              </w:rPr>
            </w:pPr>
            <w:r w:rsidRPr="00E807F0">
              <w:rPr>
                <w:rFonts w:ascii="Arial" w:hAnsi="Arial" w:cs="Arial"/>
                <w:sz w:val="20"/>
                <w:lang w:val="de-CH"/>
              </w:rPr>
              <w:t xml:space="preserve">42  </w:t>
            </w:r>
            <w:r w:rsidRPr="00E807F0">
              <w:rPr>
                <w:rFonts w:ascii="Verdana" w:hAnsi="Verdana" w:cs="Arial"/>
                <w:sz w:val="20"/>
                <w:lang w:val="de-CH"/>
              </w:rPr>
              <w:t>≤</w:t>
            </w:r>
            <w:r w:rsidRPr="00E807F0">
              <w:rPr>
                <w:rFonts w:ascii="Arial" w:hAnsi="Arial" w:cs="Arial"/>
                <w:sz w:val="20"/>
                <w:lang w:val="de-CH"/>
              </w:rPr>
              <w:t xml:space="preserve"> EEI &lt; 55</w:t>
            </w:r>
          </w:p>
        </w:tc>
        <w:tc>
          <w:tcPr>
            <w:tcW w:w="397" w:type="dxa"/>
            <w:tcBorders>
              <w:top w:val="nil"/>
              <w:left w:val="nil"/>
              <w:bottom w:val="nil"/>
              <w:right w:val="nil"/>
            </w:tcBorders>
            <w:shd w:val="clear" w:color="auto" w:fill="auto"/>
          </w:tcPr>
          <w:p w14:paraId="1E64E02F" w14:textId="77777777" w:rsidR="00B31EDD" w:rsidRPr="00E807F0" w:rsidRDefault="00B31EDD" w:rsidP="00B9558A">
            <w:pPr>
              <w:spacing w:after="0" w:line="300" w:lineRule="exact"/>
              <w:jc w:val="center"/>
              <w:rPr>
                <w:rFonts w:ascii="Arial" w:hAnsi="Arial" w:cs="Arial"/>
                <w:sz w:val="4"/>
                <w:szCs w:val="4"/>
                <w:lang w:val="de-CH"/>
              </w:rPr>
            </w:pPr>
          </w:p>
        </w:tc>
        <w:tc>
          <w:tcPr>
            <w:tcW w:w="1883" w:type="dxa"/>
            <w:tcBorders>
              <w:top w:val="single" w:sz="4" w:space="0" w:color="000000"/>
              <w:left w:val="nil"/>
              <w:bottom w:val="single" w:sz="4" w:space="0" w:color="000000"/>
            </w:tcBorders>
          </w:tcPr>
          <w:p w14:paraId="1EF92A3E" w14:textId="77777777" w:rsidR="00B31EDD" w:rsidRPr="00E807F0" w:rsidRDefault="00B31EDD" w:rsidP="00B9558A">
            <w:pPr>
              <w:spacing w:after="0" w:line="300" w:lineRule="exact"/>
              <w:jc w:val="center"/>
              <w:rPr>
                <w:rFonts w:ascii="Arial" w:hAnsi="Arial" w:cs="Arial"/>
                <w:sz w:val="20"/>
                <w:lang w:val="de-CH"/>
              </w:rPr>
            </w:pPr>
            <w:r w:rsidRPr="00E807F0">
              <w:rPr>
                <w:rFonts w:ascii="Arial" w:hAnsi="Arial" w:cs="Arial"/>
                <w:sz w:val="20"/>
                <w:lang w:val="de-CH"/>
              </w:rPr>
              <w:t>F</w:t>
            </w:r>
          </w:p>
        </w:tc>
        <w:tc>
          <w:tcPr>
            <w:tcW w:w="1883" w:type="dxa"/>
          </w:tcPr>
          <w:p w14:paraId="57D644B8" w14:textId="77777777" w:rsidR="00B31EDD" w:rsidRPr="00E807F0" w:rsidRDefault="00B31EDD" w:rsidP="00B9558A">
            <w:pPr>
              <w:spacing w:after="0" w:line="300" w:lineRule="exact"/>
              <w:jc w:val="center"/>
              <w:rPr>
                <w:rFonts w:ascii="Arial" w:hAnsi="Arial" w:cs="Arial"/>
                <w:sz w:val="20"/>
                <w:lang w:val="de-CH"/>
              </w:rPr>
            </w:pPr>
            <w:r w:rsidRPr="00E807F0">
              <w:rPr>
                <w:rFonts w:ascii="Arial" w:hAnsi="Arial" w:cs="Arial"/>
                <w:sz w:val="20"/>
                <w:lang w:val="de-CH"/>
              </w:rPr>
              <w:t xml:space="preserve">125 </w:t>
            </w:r>
            <w:r w:rsidRPr="00E807F0">
              <w:rPr>
                <w:rFonts w:ascii="Verdana" w:hAnsi="Verdana" w:cs="Arial"/>
                <w:sz w:val="20"/>
                <w:lang w:val="de-CH"/>
              </w:rPr>
              <w:t>≤</w:t>
            </w:r>
            <w:r w:rsidRPr="00E807F0">
              <w:rPr>
                <w:rFonts w:ascii="Arial" w:hAnsi="Arial" w:cs="Arial"/>
                <w:sz w:val="20"/>
                <w:lang w:val="de-CH"/>
              </w:rPr>
              <w:t xml:space="preserve"> EEI &lt; 150</w:t>
            </w:r>
          </w:p>
        </w:tc>
      </w:tr>
      <w:tr w:rsidR="00517172" w:rsidRPr="00E807F0" w14:paraId="01ABCF59" w14:textId="77777777" w:rsidTr="00517172">
        <w:trPr>
          <w:jc w:val="center"/>
        </w:trPr>
        <w:tc>
          <w:tcPr>
            <w:tcW w:w="1944" w:type="dxa"/>
          </w:tcPr>
          <w:p w14:paraId="5DA0DBFC" w14:textId="77777777" w:rsidR="00B31EDD" w:rsidRPr="00E807F0" w:rsidRDefault="00B31EDD" w:rsidP="00B9558A">
            <w:pPr>
              <w:spacing w:after="0" w:line="300" w:lineRule="exact"/>
              <w:jc w:val="center"/>
              <w:rPr>
                <w:rFonts w:ascii="Arial" w:hAnsi="Arial" w:cs="Arial"/>
                <w:sz w:val="20"/>
                <w:lang w:val="de-CH"/>
              </w:rPr>
            </w:pPr>
            <w:r w:rsidRPr="00E807F0">
              <w:rPr>
                <w:rFonts w:ascii="Arial" w:hAnsi="Arial" w:cs="Arial"/>
                <w:sz w:val="20"/>
                <w:lang w:val="de-CH"/>
              </w:rPr>
              <w:t>B</w:t>
            </w:r>
          </w:p>
        </w:tc>
        <w:tc>
          <w:tcPr>
            <w:tcW w:w="1957" w:type="dxa"/>
            <w:tcBorders>
              <w:top w:val="single" w:sz="4" w:space="0" w:color="000000"/>
              <w:bottom w:val="nil"/>
              <w:right w:val="nil"/>
            </w:tcBorders>
          </w:tcPr>
          <w:p w14:paraId="7F24385F" w14:textId="77777777" w:rsidR="00B31EDD" w:rsidRPr="00E807F0" w:rsidRDefault="00B31EDD" w:rsidP="00B9558A">
            <w:pPr>
              <w:spacing w:after="0" w:line="300" w:lineRule="exact"/>
              <w:jc w:val="center"/>
              <w:rPr>
                <w:rFonts w:ascii="Arial" w:hAnsi="Arial" w:cs="Arial"/>
                <w:sz w:val="20"/>
                <w:lang w:val="de-CH"/>
              </w:rPr>
            </w:pPr>
            <w:r w:rsidRPr="00E807F0">
              <w:rPr>
                <w:rFonts w:ascii="Arial" w:hAnsi="Arial" w:cs="Arial"/>
                <w:sz w:val="20"/>
                <w:lang w:val="de-CH"/>
              </w:rPr>
              <w:t xml:space="preserve">55  </w:t>
            </w:r>
            <w:r w:rsidRPr="00E807F0">
              <w:rPr>
                <w:rFonts w:ascii="Verdana" w:hAnsi="Verdana" w:cs="Arial"/>
                <w:sz w:val="20"/>
                <w:lang w:val="de-CH"/>
              </w:rPr>
              <w:t>≤</w:t>
            </w:r>
            <w:r w:rsidRPr="00E807F0">
              <w:rPr>
                <w:rFonts w:ascii="Arial" w:hAnsi="Arial" w:cs="Arial"/>
                <w:sz w:val="20"/>
                <w:lang w:val="de-CH"/>
              </w:rPr>
              <w:t xml:space="preserve"> EEI &lt; 75</w:t>
            </w:r>
          </w:p>
        </w:tc>
        <w:tc>
          <w:tcPr>
            <w:tcW w:w="397" w:type="dxa"/>
            <w:tcBorders>
              <w:top w:val="nil"/>
              <w:left w:val="nil"/>
              <w:right w:val="nil"/>
            </w:tcBorders>
            <w:shd w:val="clear" w:color="auto" w:fill="auto"/>
          </w:tcPr>
          <w:p w14:paraId="2B938EF2" w14:textId="77777777" w:rsidR="00B31EDD" w:rsidRPr="00E807F0" w:rsidRDefault="00B31EDD" w:rsidP="00B9558A">
            <w:pPr>
              <w:spacing w:after="0" w:line="300" w:lineRule="exact"/>
              <w:jc w:val="center"/>
              <w:rPr>
                <w:rFonts w:ascii="Arial" w:hAnsi="Arial" w:cs="Arial"/>
                <w:sz w:val="4"/>
                <w:szCs w:val="4"/>
                <w:lang w:val="de-CH"/>
              </w:rPr>
            </w:pPr>
          </w:p>
        </w:tc>
        <w:tc>
          <w:tcPr>
            <w:tcW w:w="1883" w:type="dxa"/>
            <w:tcBorders>
              <w:top w:val="single" w:sz="4" w:space="0" w:color="000000"/>
              <w:left w:val="nil"/>
              <w:bottom w:val="nil"/>
            </w:tcBorders>
          </w:tcPr>
          <w:p w14:paraId="56DFAC42" w14:textId="77777777" w:rsidR="00B31EDD" w:rsidRPr="00E807F0" w:rsidRDefault="00B31EDD" w:rsidP="00B9558A">
            <w:pPr>
              <w:spacing w:after="0" w:line="300" w:lineRule="exact"/>
              <w:jc w:val="center"/>
              <w:rPr>
                <w:rFonts w:ascii="Arial" w:hAnsi="Arial" w:cs="Arial"/>
                <w:sz w:val="20"/>
                <w:lang w:val="de-CH"/>
              </w:rPr>
            </w:pPr>
            <w:r w:rsidRPr="00E807F0">
              <w:rPr>
                <w:rFonts w:ascii="Arial" w:hAnsi="Arial" w:cs="Arial"/>
                <w:sz w:val="20"/>
                <w:lang w:val="de-CH"/>
              </w:rPr>
              <w:t>G</w:t>
            </w:r>
          </w:p>
        </w:tc>
        <w:tc>
          <w:tcPr>
            <w:tcW w:w="1883" w:type="dxa"/>
          </w:tcPr>
          <w:p w14:paraId="5DE051B7" w14:textId="77777777" w:rsidR="00B31EDD" w:rsidRPr="00E807F0" w:rsidRDefault="00B31EDD" w:rsidP="00B9558A">
            <w:pPr>
              <w:spacing w:after="0" w:line="300" w:lineRule="exact"/>
              <w:jc w:val="center"/>
              <w:rPr>
                <w:rFonts w:ascii="Arial" w:hAnsi="Arial" w:cs="Arial"/>
                <w:sz w:val="20"/>
                <w:lang w:val="de-CH"/>
              </w:rPr>
            </w:pPr>
            <w:r w:rsidRPr="00E807F0">
              <w:rPr>
                <w:rFonts w:ascii="Arial" w:hAnsi="Arial" w:cs="Arial"/>
                <w:sz w:val="20"/>
                <w:lang w:val="de-CH"/>
              </w:rPr>
              <w:t xml:space="preserve">EEI </w:t>
            </w:r>
            <w:r w:rsidRPr="00E807F0">
              <w:rPr>
                <w:rFonts w:ascii="Verdana" w:hAnsi="Verdana" w:cs="Arial"/>
                <w:sz w:val="20"/>
                <w:lang w:val="de-CH"/>
              </w:rPr>
              <w:t>≥</w:t>
            </w:r>
            <w:r w:rsidRPr="00E807F0">
              <w:rPr>
                <w:rFonts w:ascii="Arial" w:hAnsi="Arial" w:cs="Arial"/>
                <w:sz w:val="20"/>
                <w:lang w:val="de-CH"/>
              </w:rPr>
              <w:t>150</w:t>
            </w:r>
          </w:p>
        </w:tc>
      </w:tr>
    </w:tbl>
    <w:p w14:paraId="2EF3D2BB" w14:textId="77777777" w:rsidR="0064762D" w:rsidRDefault="0064762D" w:rsidP="00DC0E84">
      <w:pPr>
        <w:spacing w:after="80" w:line="300" w:lineRule="exact"/>
        <w:rPr>
          <w:rFonts w:ascii="Arial" w:hAnsi="Arial" w:cs="Arial"/>
          <w:snapToGrid w:val="0"/>
          <w:color w:val="000000"/>
          <w:sz w:val="20"/>
          <w:lang w:val="de-CH" w:eastAsia="en-US"/>
        </w:rPr>
      </w:pPr>
    </w:p>
    <w:p w14:paraId="74A9AEC6" w14:textId="77777777" w:rsidR="0064762D" w:rsidRDefault="0064762D" w:rsidP="00DC0E84">
      <w:pPr>
        <w:spacing w:after="80" w:line="300" w:lineRule="exact"/>
        <w:rPr>
          <w:rFonts w:ascii="Arial" w:hAnsi="Arial" w:cs="Arial"/>
          <w:b/>
          <w:snapToGrid w:val="0"/>
          <w:color w:val="000000"/>
          <w:sz w:val="20"/>
          <w:lang w:val="de-CH" w:eastAsia="en-US"/>
        </w:rPr>
      </w:pPr>
    </w:p>
    <w:p w14:paraId="0854CEF3" w14:textId="6AE2330C" w:rsidR="00D34D09" w:rsidRPr="00E807F0" w:rsidRDefault="00962D35" w:rsidP="00DC0E84">
      <w:pPr>
        <w:spacing w:after="80" w:line="300" w:lineRule="exact"/>
        <w:rPr>
          <w:rFonts w:ascii="Arial" w:hAnsi="Arial" w:cs="Arial"/>
          <w:b/>
          <w:snapToGrid w:val="0"/>
          <w:color w:val="000000"/>
          <w:sz w:val="20"/>
          <w:lang w:val="de-CH" w:eastAsia="en-US"/>
        </w:rPr>
      </w:pPr>
      <w:r w:rsidRPr="00E807F0">
        <w:rPr>
          <w:rFonts w:ascii="Arial" w:hAnsi="Arial" w:cs="Arial"/>
          <w:b/>
          <w:snapToGrid w:val="0"/>
          <w:color w:val="000000"/>
          <w:sz w:val="20"/>
          <w:lang w:val="de-CH" w:eastAsia="en-US"/>
        </w:rPr>
        <w:t xml:space="preserve">Typen, Effizienz und </w:t>
      </w:r>
      <w:r w:rsidR="00C021D3" w:rsidRPr="00E807F0">
        <w:rPr>
          <w:rFonts w:ascii="Arial" w:hAnsi="Arial" w:cs="Arial"/>
          <w:b/>
          <w:snapToGrid w:val="0"/>
          <w:color w:val="000000"/>
          <w:sz w:val="20"/>
          <w:lang w:val="de-CH" w:eastAsia="en-US"/>
        </w:rPr>
        <w:t>Lautstärke</w:t>
      </w:r>
    </w:p>
    <w:p w14:paraId="3893EB5D" w14:textId="2ABD6F9E" w:rsidR="00D256C6" w:rsidRPr="00E807F0" w:rsidRDefault="00632AC6" w:rsidP="00DC0E84">
      <w:pPr>
        <w:spacing w:after="0" w:line="300" w:lineRule="exact"/>
        <w:jc w:val="both"/>
        <w:rPr>
          <w:rFonts w:ascii="Arial" w:hAnsi="Arial" w:cs="Arial"/>
          <w:snapToGrid w:val="0"/>
          <w:color w:val="000000"/>
          <w:sz w:val="20"/>
          <w:lang w:val="de-CH" w:eastAsia="en-US"/>
        </w:rPr>
      </w:pPr>
      <w:r w:rsidRPr="00E807F0">
        <w:rPr>
          <w:rFonts w:ascii="Arial" w:hAnsi="Arial" w:cs="Arial"/>
          <w:snapToGrid w:val="0"/>
          <w:color w:val="000000"/>
          <w:sz w:val="20"/>
          <w:lang w:val="de-CH" w:eastAsia="en-US"/>
        </w:rPr>
        <w:t>K</w:t>
      </w:r>
      <w:r w:rsidR="00DC0E84" w:rsidRPr="00E807F0">
        <w:rPr>
          <w:rFonts w:ascii="Arial" w:hAnsi="Arial" w:cs="Arial"/>
          <w:snapToGrid w:val="0"/>
          <w:color w:val="000000"/>
          <w:sz w:val="20"/>
          <w:lang w:val="de-CH" w:eastAsia="en-US"/>
        </w:rPr>
        <w:t>ompression</w:t>
      </w:r>
      <w:r w:rsidRPr="00E807F0">
        <w:rPr>
          <w:rFonts w:ascii="Arial" w:hAnsi="Arial" w:cs="Arial"/>
          <w:snapToGrid w:val="0"/>
          <w:color w:val="000000"/>
          <w:sz w:val="20"/>
          <w:lang w:val="de-CH" w:eastAsia="en-US"/>
        </w:rPr>
        <w:t>s</w:t>
      </w:r>
      <w:r w:rsidR="00DC0E84" w:rsidRPr="00E807F0">
        <w:rPr>
          <w:rFonts w:ascii="Arial" w:hAnsi="Arial" w:cs="Arial"/>
          <w:snapToGrid w:val="0"/>
          <w:color w:val="000000"/>
          <w:sz w:val="20"/>
          <w:lang w:val="de-CH" w:eastAsia="en-US"/>
        </w:rPr>
        <w:t>-</w:t>
      </w:r>
      <w:r w:rsidRPr="00E807F0">
        <w:rPr>
          <w:rFonts w:ascii="Arial" w:hAnsi="Arial" w:cs="Arial"/>
          <w:snapToGrid w:val="0"/>
          <w:color w:val="000000"/>
          <w:sz w:val="20"/>
          <w:lang w:val="de-CH" w:eastAsia="en-US"/>
        </w:rPr>
        <w:t>M</w:t>
      </w:r>
      <w:r w:rsidR="00DC0E84" w:rsidRPr="00E807F0">
        <w:rPr>
          <w:rFonts w:ascii="Arial" w:hAnsi="Arial" w:cs="Arial"/>
          <w:snapToGrid w:val="0"/>
          <w:color w:val="000000"/>
          <w:sz w:val="20"/>
          <w:lang w:val="de-CH" w:eastAsia="en-US"/>
        </w:rPr>
        <w:t xml:space="preserve">inibars </w:t>
      </w:r>
      <w:r w:rsidR="00A33225" w:rsidRPr="00E807F0">
        <w:rPr>
          <w:rFonts w:ascii="Arial" w:hAnsi="Arial" w:cs="Arial"/>
          <w:snapToGrid w:val="0"/>
          <w:color w:val="000000"/>
          <w:sz w:val="20"/>
          <w:lang w:val="de-CH" w:eastAsia="en-US"/>
        </w:rPr>
        <w:t>sind mit Abstand die energieeffizientesten Minibars. Sie erreichen in der Klassifizierung nach der EU Energieetikette die Klassen A+++ u</w:t>
      </w:r>
      <w:r w:rsidR="00DC0E84" w:rsidRPr="00E807F0">
        <w:rPr>
          <w:rFonts w:ascii="Arial" w:hAnsi="Arial" w:cs="Arial"/>
          <w:snapToGrid w:val="0"/>
          <w:color w:val="000000"/>
          <w:sz w:val="20"/>
          <w:lang w:val="de-CH" w:eastAsia="en-US"/>
        </w:rPr>
        <w:t>nd A++.</w:t>
      </w:r>
      <w:r w:rsidR="00414956" w:rsidRPr="00E807F0">
        <w:rPr>
          <w:rFonts w:ascii="Arial" w:hAnsi="Arial" w:cs="Arial"/>
          <w:snapToGrid w:val="0"/>
          <w:color w:val="000000"/>
          <w:sz w:val="20"/>
          <w:lang w:val="de-CH" w:eastAsia="en-US"/>
        </w:rPr>
        <w:t xml:space="preserve"> </w:t>
      </w:r>
      <w:r w:rsidR="00404836" w:rsidRPr="00E807F0">
        <w:rPr>
          <w:rFonts w:ascii="Arial" w:hAnsi="Arial" w:cs="Arial"/>
          <w:snapToGrid w:val="0"/>
          <w:color w:val="000000"/>
          <w:sz w:val="20"/>
          <w:lang w:val="de-CH" w:eastAsia="en-US"/>
        </w:rPr>
        <w:t xml:space="preserve">Die besten </w:t>
      </w:r>
      <w:r w:rsidR="00DC0E84" w:rsidRPr="00E807F0">
        <w:rPr>
          <w:rFonts w:ascii="Arial" w:hAnsi="Arial" w:cs="Arial"/>
          <w:snapToGrid w:val="0"/>
          <w:color w:val="000000"/>
          <w:sz w:val="20"/>
          <w:lang w:val="de-CH" w:eastAsia="en-US"/>
        </w:rPr>
        <w:t>Peltier-</w:t>
      </w:r>
      <w:r w:rsidR="00404836" w:rsidRPr="00E807F0">
        <w:rPr>
          <w:rFonts w:ascii="Arial" w:hAnsi="Arial" w:cs="Arial"/>
          <w:snapToGrid w:val="0"/>
          <w:color w:val="000000"/>
          <w:sz w:val="20"/>
          <w:lang w:val="de-CH" w:eastAsia="en-US"/>
        </w:rPr>
        <w:t>Minibars</w:t>
      </w:r>
      <w:r w:rsidR="00D256C6" w:rsidRPr="00E807F0">
        <w:rPr>
          <w:rFonts w:ascii="Arial" w:hAnsi="Arial" w:cs="Arial"/>
          <w:snapToGrid w:val="0"/>
          <w:color w:val="000000"/>
          <w:sz w:val="20"/>
          <w:lang w:val="de-CH" w:eastAsia="en-US"/>
        </w:rPr>
        <w:t xml:space="preserve"> </w:t>
      </w:r>
      <w:r w:rsidR="004B3A16" w:rsidRPr="00E807F0">
        <w:rPr>
          <w:rFonts w:ascii="Arial" w:hAnsi="Arial" w:cs="Arial"/>
          <w:snapToGrid w:val="0"/>
          <w:color w:val="000000"/>
          <w:sz w:val="20"/>
          <w:lang w:val="de-CH" w:eastAsia="en-US"/>
        </w:rPr>
        <w:t xml:space="preserve">erreichen </w:t>
      </w:r>
      <w:r w:rsidR="00DC0E84" w:rsidRPr="00E807F0">
        <w:rPr>
          <w:rFonts w:ascii="Arial" w:hAnsi="Arial" w:cs="Arial"/>
          <w:snapToGrid w:val="0"/>
          <w:color w:val="000000"/>
          <w:sz w:val="20"/>
          <w:lang w:val="de-CH" w:eastAsia="en-US"/>
        </w:rPr>
        <w:t>A+</w:t>
      </w:r>
      <w:r w:rsidR="00D256C6" w:rsidRPr="00E807F0">
        <w:rPr>
          <w:rFonts w:ascii="Arial" w:hAnsi="Arial" w:cs="Arial"/>
          <w:snapToGrid w:val="0"/>
          <w:color w:val="000000"/>
          <w:sz w:val="20"/>
          <w:lang w:val="de-CH" w:eastAsia="en-US"/>
        </w:rPr>
        <w:t xml:space="preserve">, </w:t>
      </w:r>
      <w:r w:rsidR="00DE08E4">
        <w:rPr>
          <w:rFonts w:ascii="Arial" w:hAnsi="Arial" w:cs="Arial"/>
          <w:snapToGrid w:val="0"/>
          <w:color w:val="000000"/>
          <w:sz w:val="20"/>
          <w:lang w:val="de-CH" w:eastAsia="en-US"/>
        </w:rPr>
        <w:t xml:space="preserve">aber typische Modelle </w:t>
      </w:r>
      <w:r w:rsidR="004B3A16" w:rsidRPr="00E807F0">
        <w:rPr>
          <w:rFonts w:ascii="Arial" w:hAnsi="Arial" w:cs="Arial"/>
          <w:snapToGrid w:val="0"/>
          <w:color w:val="000000"/>
          <w:sz w:val="20"/>
          <w:lang w:val="de-CH" w:eastAsia="en-US"/>
        </w:rPr>
        <w:t xml:space="preserve">haben normalerweise niedrigere Klassen. </w:t>
      </w:r>
      <w:r w:rsidR="00D256C6" w:rsidRPr="00E807F0">
        <w:rPr>
          <w:rFonts w:ascii="Arial" w:hAnsi="Arial" w:cs="Arial"/>
          <w:snapToGrid w:val="0"/>
          <w:color w:val="000000"/>
          <w:sz w:val="20"/>
          <w:lang w:val="de-CH" w:eastAsia="en-US"/>
        </w:rPr>
        <w:t>Absorption</w:t>
      </w:r>
      <w:r w:rsidR="004B3A16" w:rsidRPr="00E807F0">
        <w:rPr>
          <w:rFonts w:ascii="Arial" w:hAnsi="Arial" w:cs="Arial"/>
          <w:snapToGrid w:val="0"/>
          <w:color w:val="000000"/>
          <w:sz w:val="20"/>
          <w:lang w:val="de-CH" w:eastAsia="en-US"/>
        </w:rPr>
        <w:t>s</w:t>
      </w:r>
      <w:r w:rsidR="00D256C6" w:rsidRPr="00E807F0">
        <w:rPr>
          <w:rFonts w:ascii="Arial" w:hAnsi="Arial" w:cs="Arial"/>
          <w:snapToGrid w:val="0"/>
          <w:color w:val="000000"/>
          <w:sz w:val="20"/>
          <w:lang w:val="de-CH" w:eastAsia="en-US"/>
        </w:rPr>
        <w:t>-</w:t>
      </w:r>
      <w:r w:rsidR="004B3A16" w:rsidRPr="00E807F0">
        <w:rPr>
          <w:rFonts w:ascii="Arial" w:hAnsi="Arial" w:cs="Arial"/>
          <w:snapToGrid w:val="0"/>
          <w:color w:val="000000"/>
          <w:sz w:val="20"/>
          <w:lang w:val="de-CH" w:eastAsia="en-US"/>
        </w:rPr>
        <w:t>M</w:t>
      </w:r>
      <w:r w:rsidR="00DC0E84" w:rsidRPr="00E807F0">
        <w:rPr>
          <w:rFonts w:ascii="Arial" w:hAnsi="Arial" w:cs="Arial"/>
          <w:snapToGrid w:val="0"/>
          <w:color w:val="000000"/>
          <w:sz w:val="20"/>
          <w:lang w:val="de-CH" w:eastAsia="en-US"/>
        </w:rPr>
        <w:t xml:space="preserve">inibars </w:t>
      </w:r>
      <w:r w:rsidR="004B3A16" w:rsidRPr="00E807F0">
        <w:rPr>
          <w:rFonts w:ascii="Arial" w:hAnsi="Arial" w:cs="Arial"/>
          <w:snapToGrid w:val="0"/>
          <w:color w:val="000000"/>
          <w:sz w:val="20"/>
          <w:lang w:val="de-CH" w:eastAsia="en-US"/>
        </w:rPr>
        <w:t xml:space="preserve">sind ineffizient und grösstenteils in der Klasse D. </w:t>
      </w:r>
      <w:r w:rsidR="005149C1" w:rsidRPr="00E807F0">
        <w:rPr>
          <w:rFonts w:ascii="Arial" w:hAnsi="Arial" w:cs="Arial"/>
          <w:snapToGrid w:val="0"/>
          <w:color w:val="000000"/>
          <w:sz w:val="20"/>
          <w:lang w:val="de-CH" w:eastAsia="en-US"/>
        </w:rPr>
        <w:t>Der K</w:t>
      </w:r>
      <w:r w:rsidR="00F65847" w:rsidRPr="00E807F0">
        <w:rPr>
          <w:rFonts w:ascii="Arial" w:hAnsi="Arial" w:cs="Arial"/>
          <w:snapToGrid w:val="0"/>
          <w:color w:val="000000"/>
          <w:sz w:val="20"/>
          <w:lang w:val="de-CH" w:eastAsia="en-US"/>
        </w:rPr>
        <w:t>ompression</w:t>
      </w:r>
      <w:r w:rsidR="005149C1" w:rsidRPr="00E807F0">
        <w:rPr>
          <w:rFonts w:ascii="Arial" w:hAnsi="Arial" w:cs="Arial"/>
          <w:snapToGrid w:val="0"/>
          <w:color w:val="000000"/>
          <w:sz w:val="20"/>
          <w:lang w:val="de-CH" w:eastAsia="en-US"/>
        </w:rPr>
        <w:t>s-Typ</w:t>
      </w:r>
      <w:r w:rsidR="00F65847" w:rsidRPr="00E807F0">
        <w:rPr>
          <w:rFonts w:ascii="Arial" w:hAnsi="Arial" w:cs="Arial"/>
          <w:snapToGrid w:val="0"/>
          <w:color w:val="000000"/>
          <w:sz w:val="20"/>
          <w:lang w:val="de-CH" w:eastAsia="en-US"/>
        </w:rPr>
        <w:t xml:space="preserve"> is</w:t>
      </w:r>
      <w:r w:rsidR="005149C1" w:rsidRPr="00E807F0">
        <w:rPr>
          <w:rFonts w:ascii="Arial" w:hAnsi="Arial" w:cs="Arial"/>
          <w:snapToGrid w:val="0"/>
          <w:color w:val="000000"/>
          <w:sz w:val="20"/>
          <w:lang w:val="de-CH" w:eastAsia="en-US"/>
        </w:rPr>
        <w:t>t</w:t>
      </w:r>
      <w:r w:rsidR="00F65847" w:rsidRPr="00E807F0">
        <w:rPr>
          <w:rFonts w:ascii="Arial" w:hAnsi="Arial" w:cs="Arial"/>
          <w:snapToGrid w:val="0"/>
          <w:color w:val="000000"/>
          <w:sz w:val="20"/>
          <w:lang w:val="de-CH" w:eastAsia="en-US"/>
        </w:rPr>
        <w:t xml:space="preserve"> a</w:t>
      </w:r>
      <w:r w:rsidR="005149C1" w:rsidRPr="00E807F0">
        <w:rPr>
          <w:rFonts w:ascii="Arial" w:hAnsi="Arial" w:cs="Arial"/>
          <w:snapToGrid w:val="0"/>
          <w:color w:val="000000"/>
          <w:sz w:val="20"/>
          <w:lang w:val="de-CH" w:eastAsia="en-US"/>
        </w:rPr>
        <w:t>uch die effizienteste Technologie für Weinklimaschränke.</w:t>
      </w:r>
      <w:r w:rsidR="008D120B" w:rsidRPr="00E807F0">
        <w:rPr>
          <w:rFonts w:ascii="Arial" w:hAnsi="Arial" w:cs="Arial"/>
          <w:snapToGrid w:val="0"/>
          <w:color w:val="000000"/>
          <w:sz w:val="20"/>
          <w:lang w:val="de-CH" w:eastAsia="en-US"/>
        </w:rPr>
        <w:t xml:space="preserve"> Die besten Weinklimaschränke erreichen jeweils Klasse A++ (1 Temperaturzone) und A+ (mehrere Temperaturzonen).</w:t>
      </w:r>
      <w:r w:rsidR="00F65847" w:rsidRPr="00E807F0">
        <w:rPr>
          <w:rFonts w:ascii="Arial" w:hAnsi="Arial" w:cs="Arial"/>
          <w:snapToGrid w:val="0"/>
          <w:color w:val="000000"/>
          <w:sz w:val="20"/>
          <w:lang w:val="de-CH" w:eastAsia="en-US"/>
        </w:rPr>
        <w:t xml:space="preserve"> </w:t>
      </w:r>
    </w:p>
    <w:p w14:paraId="1DB91346" w14:textId="556669FF" w:rsidR="00097019" w:rsidRPr="00E807F0" w:rsidRDefault="00C021D3" w:rsidP="00D34D09">
      <w:pPr>
        <w:spacing w:after="0" w:line="300" w:lineRule="exact"/>
        <w:jc w:val="both"/>
        <w:rPr>
          <w:rFonts w:ascii="Arial" w:hAnsi="Arial" w:cs="Arial"/>
          <w:snapToGrid w:val="0"/>
          <w:color w:val="000000"/>
          <w:sz w:val="20"/>
          <w:lang w:val="de-CH" w:eastAsia="en-US"/>
        </w:rPr>
      </w:pPr>
      <w:r w:rsidRPr="00E807F0">
        <w:rPr>
          <w:rFonts w:ascii="Arial" w:hAnsi="Arial" w:cs="Arial"/>
          <w:snapToGrid w:val="0"/>
          <w:color w:val="000000"/>
          <w:sz w:val="20"/>
          <w:lang w:val="de-CH" w:eastAsia="en-US"/>
        </w:rPr>
        <w:t xml:space="preserve">Die Lautstärke ist besonders für Minibars ein wichtiges Kriterium. </w:t>
      </w:r>
      <w:r w:rsidR="009A6A1F" w:rsidRPr="00E807F0">
        <w:rPr>
          <w:rFonts w:ascii="Arial" w:hAnsi="Arial" w:cs="Arial"/>
          <w:snapToGrid w:val="0"/>
          <w:color w:val="000000"/>
          <w:sz w:val="20"/>
          <w:lang w:val="de-CH" w:eastAsia="en-US"/>
        </w:rPr>
        <w:t>Absorption</w:t>
      </w:r>
      <w:r w:rsidRPr="00E807F0">
        <w:rPr>
          <w:rFonts w:ascii="Arial" w:hAnsi="Arial" w:cs="Arial"/>
          <w:snapToGrid w:val="0"/>
          <w:color w:val="000000"/>
          <w:sz w:val="20"/>
          <w:lang w:val="de-CH" w:eastAsia="en-US"/>
        </w:rPr>
        <w:t>s</w:t>
      </w:r>
      <w:r w:rsidR="009A6A1F" w:rsidRPr="00E807F0">
        <w:rPr>
          <w:rFonts w:ascii="Arial" w:hAnsi="Arial" w:cs="Arial"/>
          <w:snapToGrid w:val="0"/>
          <w:color w:val="000000"/>
          <w:sz w:val="20"/>
          <w:lang w:val="de-CH" w:eastAsia="en-US"/>
        </w:rPr>
        <w:t>-</w:t>
      </w:r>
      <w:r w:rsidRPr="00E807F0">
        <w:rPr>
          <w:rFonts w:ascii="Arial" w:hAnsi="Arial" w:cs="Arial"/>
          <w:snapToGrid w:val="0"/>
          <w:color w:val="000000"/>
          <w:sz w:val="20"/>
          <w:lang w:val="de-CH" w:eastAsia="en-US"/>
        </w:rPr>
        <w:t>Minibars u</w:t>
      </w:r>
      <w:r w:rsidR="009A6A1F" w:rsidRPr="00E807F0">
        <w:rPr>
          <w:rFonts w:ascii="Arial" w:hAnsi="Arial" w:cs="Arial"/>
          <w:snapToGrid w:val="0"/>
          <w:color w:val="000000"/>
          <w:sz w:val="20"/>
          <w:lang w:val="de-CH" w:eastAsia="en-US"/>
        </w:rPr>
        <w:t>nd Peltier-</w:t>
      </w:r>
      <w:r w:rsidRPr="00E807F0">
        <w:rPr>
          <w:rFonts w:ascii="Arial" w:hAnsi="Arial" w:cs="Arial"/>
          <w:snapToGrid w:val="0"/>
          <w:color w:val="000000"/>
          <w:sz w:val="20"/>
          <w:lang w:val="de-CH" w:eastAsia="en-US"/>
        </w:rPr>
        <w:t>M</w:t>
      </w:r>
      <w:r w:rsidR="009A6A1F" w:rsidRPr="00E807F0">
        <w:rPr>
          <w:rFonts w:ascii="Arial" w:hAnsi="Arial" w:cs="Arial"/>
          <w:snapToGrid w:val="0"/>
          <w:color w:val="000000"/>
          <w:sz w:val="20"/>
          <w:lang w:val="de-CH" w:eastAsia="en-US"/>
        </w:rPr>
        <w:t>inibars</w:t>
      </w:r>
      <w:r w:rsidRPr="00E807F0">
        <w:rPr>
          <w:rFonts w:ascii="Arial" w:hAnsi="Arial" w:cs="Arial"/>
          <w:snapToGrid w:val="0"/>
          <w:color w:val="000000"/>
          <w:sz w:val="20"/>
          <w:lang w:val="de-CH" w:eastAsia="en-US"/>
        </w:rPr>
        <w:t xml:space="preserve"> sind lautlos und sind dadurch zu den gebräuchlichen Technologien für Minibars geworden.</w:t>
      </w:r>
      <w:r w:rsidR="009A6A1F" w:rsidRPr="00E807F0">
        <w:rPr>
          <w:rFonts w:ascii="Arial" w:hAnsi="Arial" w:cs="Arial"/>
          <w:snapToGrid w:val="0"/>
          <w:color w:val="000000"/>
          <w:sz w:val="20"/>
          <w:lang w:val="de-CH" w:eastAsia="en-US"/>
        </w:rPr>
        <w:t xml:space="preserve"> </w:t>
      </w:r>
      <w:r w:rsidR="00DE08E4">
        <w:rPr>
          <w:rFonts w:ascii="Arial" w:hAnsi="Arial" w:cs="Arial"/>
          <w:snapToGrid w:val="0"/>
          <w:color w:val="000000"/>
          <w:sz w:val="20"/>
          <w:lang w:val="de-CH" w:eastAsia="en-US"/>
        </w:rPr>
        <w:t xml:space="preserve">Kühlgeräte vom </w:t>
      </w:r>
      <w:r w:rsidRPr="00E807F0">
        <w:rPr>
          <w:rFonts w:ascii="Arial" w:hAnsi="Arial" w:cs="Arial"/>
          <w:snapToGrid w:val="0"/>
          <w:color w:val="000000"/>
          <w:sz w:val="20"/>
          <w:lang w:val="de-CH" w:eastAsia="en-US"/>
        </w:rPr>
        <w:t>K</w:t>
      </w:r>
      <w:r w:rsidR="009A6A1F" w:rsidRPr="00E807F0">
        <w:rPr>
          <w:rFonts w:ascii="Arial" w:hAnsi="Arial" w:cs="Arial"/>
          <w:snapToGrid w:val="0"/>
          <w:color w:val="000000"/>
          <w:sz w:val="20"/>
          <w:lang w:val="de-CH" w:eastAsia="en-US"/>
        </w:rPr>
        <w:t>ompression</w:t>
      </w:r>
      <w:r w:rsidRPr="00E807F0">
        <w:rPr>
          <w:rFonts w:ascii="Arial" w:hAnsi="Arial" w:cs="Arial"/>
          <w:snapToGrid w:val="0"/>
          <w:color w:val="000000"/>
          <w:sz w:val="20"/>
          <w:lang w:val="de-CH" w:eastAsia="en-US"/>
        </w:rPr>
        <w:t>s</w:t>
      </w:r>
      <w:r w:rsidR="009A6A1F" w:rsidRPr="00E807F0">
        <w:rPr>
          <w:rFonts w:ascii="Arial" w:hAnsi="Arial" w:cs="Arial"/>
          <w:snapToGrid w:val="0"/>
          <w:color w:val="000000"/>
          <w:sz w:val="20"/>
          <w:lang w:val="de-CH" w:eastAsia="en-US"/>
        </w:rPr>
        <w:t>-</w:t>
      </w:r>
      <w:r w:rsidR="00DE08E4">
        <w:rPr>
          <w:rFonts w:ascii="Arial" w:hAnsi="Arial" w:cs="Arial"/>
          <w:snapToGrid w:val="0"/>
          <w:color w:val="000000"/>
          <w:sz w:val="20"/>
          <w:lang w:val="de-CH" w:eastAsia="en-US"/>
        </w:rPr>
        <w:t>Typ</w:t>
      </w:r>
      <w:r w:rsidRPr="00E807F0">
        <w:rPr>
          <w:rFonts w:ascii="Arial" w:hAnsi="Arial" w:cs="Arial"/>
          <w:snapToGrid w:val="0"/>
          <w:color w:val="000000"/>
          <w:sz w:val="20"/>
          <w:lang w:val="de-CH" w:eastAsia="en-US"/>
        </w:rPr>
        <w:t xml:space="preserve"> repräsentieren die </w:t>
      </w:r>
      <w:r w:rsidR="00DE08E4">
        <w:rPr>
          <w:rFonts w:ascii="Arial" w:hAnsi="Arial" w:cs="Arial"/>
          <w:snapToGrid w:val="0"/>
          <w:color w:val="000000"/>
          <w:sz w:val="20"/>
          <w:lang w:val="de-CH" w:eastAsia="en-US"/>
        </w:rPr>
        <w:t>übliche</w:t>
      </w:r>
      <w:r w:rsidR="00DE08E4" w:rsidRPr="00E807F0">
        <w:rPr>
          <w:rFonts w:ascii="Arial" w:hAnsi="Arial" w:cs="Arial"/>
          <w:snapToGrid w:val="0"/>
          <w:color w:val="000000"/>
          <w:sz w:val="20"/>
          <w:lang w:val="de-CH" w:eastAsia="en-US"/>
        </w:rPr>
        <w:t xml:space="preserve"> </w:t>
      </w:r>
      <w:r w:rsidRPr="00E807F0">
        <w:rPr>
          <w:rFonts w:ascii="Arial" w:hAnsi="Arial" w:cs="Arial"/>
          <w:snapToGrid w:val="0"/>
          <w:color w:val="000000"/>
          <w:sz w:val="20"/>
          <w:lang w:val="de-CH" w:eastAsia="en-US"/>
        </w:rPr>
        <w:t>Technologie für die meisten anderen Haushalt- und gewerbliche</w:t>
      </w:r>
      <w:r w:rsidR="00AA70AF">
        <w:rPr>
          <w:rFonts w:ascii="Arial" w:hAnsi="Arial" w:cs="Arial"/>
          <w:snapToGrid w:val="0"/>
          <w:color w:val="000000"/>
          <w:sz w:val="20"/>
          <w:lang w:val="de-CH" w:eastAsia="en-US"/>
        </w:rPr>
        <w:t>n</w:t>
      </w:r>
      <w:r w:rsidRPr="00E807F0">
        <w:rPr>
          <w:rFonts w:ascii="Arial" w:hAnsi="Arial" w:cs="Arial"/>
          <w:snapToGrid w:val="0"/>
          <w:color w:val="000000"/>
          <w:sz w:val="20"/>
          <w:lang w:val="de-CH" w:eastAsia="en-US"/>
        </w:rPr>
        <w:t xml:space="preserve"> Geräte. Es ist die effizienteste Technologie</w:t>
      </w:r>
      <w:r w:rsidR="00AA70AF">
        <w:rPr>
          <w:rFonts w:ascii="Arial" w:hAnsi="Arial" w:cs="Arial"/>
          <w:snapToGrid w:val="0"/>
          <w:color w:val="000000"/>
          <w:sz w:val="20"/>
          <w:lang w:val="de-CH" w:eastAsia="en-US"/>
        </w:rPr>
        <w:t>,</w:t>
      </w:r>
      <w:r w:rsidRPr="00E807F0">
        <w:rPr>
          <w:rFonts w:ascii="Arial" w:hAnsi="Arial" w:cs="Arial"/>
          <w:snapToGrid w:val="0"/>
          <w:color w:val="000000"/>
          <w:sz w:val="20"/>
          <w:lang w:val="de-CH" w:eastAsia="en-US"/>
        </w:rPr>
        <w:t xml:space="preserve"> aber der Kompressor </w:t>
      </w:r>
      <w:r w:rsidRPr="00E807F0">
        <w:rPr>
          <w:rFonts w:ascii="Arial" w:hAnsi="Arial" w:cs="Arial"/>
          <w:snapToGrid w:val="0"/>
          <w:color w:val="000000"/>
          <w:sz w:val="20"/>
          <w:lang w:val="de-CH" w:eastAsia="en-US"/>
        </w:rPr>
        <w:lastRenderedPageBreak/>
        <w:t xml:space="preserve">verursacht Geräusche. Die Lösung für Minibars ist daher, sie mit einem </w:t>
      </w:r>
      <w:r w:rsidR="007F2D31">
        <w:rPr>
          <w:rFonts w:ascii="Arial" w:hAnsi="Arial" w:cs="Arial"/>
          <w:snapToGrid w:val="0"/>
          <w:color w:val="000000"/>
          <w:sz w:val="20"/>
          <w:lang w:val="de-CH" w:eastAsia="en-US"/>
        </w:rPr>
        <w:t>Anwesenheitssensor</w:t>
      </w:r>
      <w:r w:rsidR="00DC0E84" w:rsidRPr="00E807F0">
        <w:rPr>
          <w:rFonts w:ascii="Arial" w:hAnsi="Arial" w:cs="Arial"/>
          <w:snapToGrid w:val="0"/>
          <w:color w:val="000000"/>
          <w:sz w:val="20"/>
          <w:lang w:val="de-CH" w:eastAsia="en-US"/>
        </w:rPr>
        <w:t xml:space="preserve"> o</w:t>
      </w:r>
      <w:r w:rsidRPr="00E807F0">
        <w:rPr>
          <w:rFonts w:ascii="Arial" w:hAnsi="Arial" w:cs="Arial"/>
          <w:snapToGrid w:val="0"/>
          <w:color w:val="000000"/>
          <w:sz w:val="20"/>
          <w:lang w:val="de-CH" w:eastAsia="en-US"/>
        </w:rPr>
        <w:t xml:space="preserve">der </w:t>
      </w:r>
      <w:proofErr w:type="spellStart"/>
      <w:r w:rsidRPr="00E807F0">
        <w:rPr>
          <w:rFonts w:ascii="Arial" w:hAnsi="Arial" w:cs="Arial"/>
          <w:snapToGrid w:val="0"/>
          <w:color w:val="000000"/>
          <w:sz w:val="20"/>
          <w:lang w:val="de-CH" w:eastAsia="en-US"/>
        </w:rPr>
        <w:t>T</w:t>
      </w:r>
      <w:r w:rsidR="00DC0E84" w:rsidRPr="00E807F0">
        <w:rPr>
          <w:rFonts w:ascii="Arial" w:hAnsi="Arial" w:cs="Arial"/>
          <w:snapToGrid w:val="0"/>
          <w:color w:val="000000"/>
          <w:sz w:val="20"/>
          <w:lang w:val="de-CH" w:eastAsia="en-US"/>
        </w:rPr>
        <w:t>imer</w:t>
      </w:r>
      <w:proofErr w:type="spellEnd"/>
      <w:r w:rsidR="00DC0E84" w:rsidRPr="00E807F0">
        <w:rPr>
          <w:rFonts w:ascii="Arial" w:hAnsi="Arial" w:cs="Arial"/>
          <w:snapToGrid w:val="0"/>
          <w:color w:val="000000"/>
          <w:sz w:val="20"/>
          <w:lang w:val="de-CH" w:eastAsia="en-US"/>
        </w:rPr>
        <w:t xml:space="preserve"> </w:t>
      </w:r>
      <w:r w:rsidRPr="00E807F0">
        <w:rPr>
          <w:rFonts w:ascii="Arial" w:hAnsi="Arial" w:cs="Arial"/>
          <w:snapToGrid w:val="0"/>
          <w:color w:val="000000"/>
          <w:sz w:val="20"/>
          <w:lang w:val="de-CH" w:eastAsia="en-US"/>
        </w:rPr>
        <w:t xml:space="preserve">zu installieren, die während der Anwesenheit der Gäste im Raum </w:t>
      </w:r>
      <w:r w:rsidR="00AA70AF">
        <w:rPr>
          <w:rFonts w:ascii="Arial" w:hAnsi="Arial" w:cs="Arial"/>
          <w:snapToGrid w:val="0"/>
          <w:color w:val="000000"/>
          <w:sz w:val="20"/>
          <w:lang w:val="de-CH" w:eastAsia="en-US"/>
        </w:rPr>
        <w:t xml:space="preserve">den Kompressor </w:t>
      </w:r>
      <w:r w:rsidRPr="00E807F0">
        <w:rPr>
          <w:rFonts w:ascii="Arial" w:hAnsi="Arial" w:cs="Arial"/>
          <w:snapToGrid w:val="0"/>
          <w:color w:val="000000"/>
          <w:sz w:val="20"/>
          <w:lang w:val="de-CH" w:eastAsia="en-US"/>
        </w:rPr>
        <w:t xml:space="preserve">ruhig hält. </w:t>
      </w:r>
      <w:r w:rsidR="00DC0E84" w:rsidRPr="00E807F0">
        <w:rPr>
          <w:rFonts w:ascii="Arial" w:hAnsi="Arial" w:cs="Arial"/>
          <w:snapToGrid w:val="0"/>
          <w:color w:val="000000"/>
          <w:sz w:val="20"/>
          <w:lang w:val="de-CH" w:eastAsia="en-US"/>
        </w:rPr>
        <w:t>E</w:t>
      </w:r>
      <w:r w:rsidR="009453A9">
        <w:rPr>
          <w:rFonts w:ascii="Arial" w:hAnsi="Arial" w:cs="Arial"/>
          <w:snapToGrid w:val="0"/>
          <w:color w:val="000000"/>
          <w:sz w:val="20"/>
          <w:lang w:val="de-CH" w:eastAsia="en-US"/>
        </w:rPr>
        <w:t>utek</w:t>
      </w:r>
      <w:r w:rsidR="00DC0E84" w:rsidRPr="00E807F0">
        <w:rPr>
          <w:rFonts w:ascii="Arial" w:hAnsi="Arial" w:cs="Arial"/>
          <w:snapToGrid w:val="0"/>
          <w:color w:val="000000"/>
          <w:sz w:val="20"/>
          <w:lang w:val="de-CH" w:eastAsia="en-US"/>
        </w:rPr>
        <w:t>ti</w:t>
      </w:r>
      <w:r w:rsidR="009453A9">
        <w:rPr>
          <w:rFonts w:ascii="Arial" w:hAnsi="Arial" w:cs="Arial"/>
          <w:snapToGrid w:val="0"/>
          <w:color w:val="000000"/>
          <w:sz w:val="20"/>
          <w:lang w:val="de-CH" w:eastAsia="en-US"/>
        </w:rPr>
        <w:t>s</w:t>
      </w:r>
      <w:r w:rsidR="00DC0E84" w:rsidRPr="00E807F0">
        <w:rPr>
          <w:rFonts w:ascii="Arial" w:hAnsi="Arial" w:cs="Arial"/>
          <w:snapToGrid w:val="0"/>
          <w:color w:val="000000"/>
          <w:sz w:val="20"/>
          <w:lang w:val="de-CH" w:eastAsia="en-US"/>
        </w:rPr>
        <w:t>c</w:t>
      </w:r>
      <w:r w:rsidR="009453A9">
        <w:rPr>
          <w:rFonts w:ascii="Arial" w:hAnsi="Arial" w:cs="Arial"/>
          <w:snapToGrid w:val="0"/>
          <w:color w:val="000000"/>
          <w:sz w:val="20"/>
          <w:lang w:val="de-CH" w:eastAsia="en-US"/>
        </w:rPr>
        <w:t>he P</w:t>
      </w:r>
      <w:r w:rsidR="00DC0E84" w:rsidRPr="00E807F0">
        <w:rPr>
          <w:rFonts w:ascii="Arial" w:hAnsi="Arial" w:cs="Arial"/>
          <w:snapToGrid w:val="0"/>
          <w:color w:val="000000"/>
          <w:sz w:val="20"/>
          <w:lang w:val="de-CH" w:eastAsia="en-US"/>
        </w:rPr>
        <w:t>lat</w:t>
      </w:r>
      <w:r w:rsidR="009453A9">
        <w:rPr>
          <w:rFonts w:ascii="Arial" w:hAnsi="Arial" w:cs="Arial"/>
          <w:snapToGrid w:val="0"/>
          <w:color w:val="000000"/>
          <w:sz w:val="20"/>
          <w:lang w:val="de-CH" w:eastAsia="en-US"/>
        </w:rPr>
        <w:t>t</w:t>
      </w:r>
      <w:r w:rsidR="00DC0E84" w:rsidRPr="00E807F0">
        <w:rPr>
          <w:rFonts w:ascii="Arial" w:hAnsi="Arial" w:cs="Arial"/>
          <w:snapToGrid w:val="0"/>
          <w:color w:val="000000"/>
          <w:sz w:val="20"/>
          <w:lang w:val="de-CH" w:eastAsia="en-US"/>
        </w:rPr>
        <w:t>e</w:t>
      </w:r>
      <w:r w:rsidR="009453A9">
        <w:rPr>
          <w:rFonts w:ascii="Arial" w:hAnsi="Arial" w:cs="Arial"/>
          <w:snapToGrid w:val="0"/>
          <w:color w:val="000000"/>
          <w:sz w:val="20"/>
          <w:lang w:val="de-CH" w:eastAsia="en-US"/>
        </w:rPr>
        <w:t xml:space="preserve">n </w:t>
      </w:r>
      <w:r w:rsidR="00DC0E84" w:rsidRPr="00E807F0">
        <w:rPr>
          <w:rFonts w:ascii="Arial" w:hAnsi="Arial" w:cs="Arial"/>
          <w:snapToGrid w:val="0"/>
          <w:color w:val="000000"/>
          <w:sz w:val="20"/>
          <w:lang w:val="de-CH" w:eastAsia="en-US"/>
        </w:rPr>
        <w:t xml:space="preserve">(= </w:t>
      </w:r>
      <w:r w:rsidR="00AA70AF">
        <w:rPr>
          <w:rFonts w:ascii="Arial" w:hAnsi="Arial" w:cs="Arial"/>
          <w:snapToGrid w:val="0"/>
          <w:color w:val="000000"/>
          <w:sz w:val="20"/>
          <w:lang w:val="de-CH" w:eastAsia="en-US"/>
        </w:rPr>
        <w:t>Kältespeicher</w:t>
      </w:r>
      <w:r w:rsidR="00DC0E84" w:rsidRPr="00E807F0">
        <w:rPr>
          <w:rFonts w:ascii="Arial" w:hAnsi="Arial" w:cs="Arial"/>
          <w:snapToGrid w:val="0"/>
          <w:color w:val="000000"/>
          <w:sz w:val="20"/>
          <w:lang w:val="de-CH" w:eastAsia="en-US"/>
        </w:rPr>
        <w:t xml:space="preserve">) </w:t>
      </w:r>
      <w:r w:rsidRPr="00E807F0">
        <w:rPr>
          <w:rFonts w:ascii="Arial" w:hAnsi="Arial" w:cs="Arial"/>
          <w:snapToGrid w:val="0"/>
          <w:color w:val="000000"/>
          <w:sz w:val="20"/>
          <w:lang w:val="de-CH" w:eastAsia="en-US"/>
        </w:rPr>
        <w:t xml:space="preserve">garantieren eine lange Kühlzeit ohne </w:t>
      </w:r>
      <w:r w:rsidR="00B76F1F" w:rsidRPr="00E807F0">
        <w:rPr>
          <w:rFonts w:ascii="Arial" w:hAnsi="Arial" w:cs="Arial"/>
          <w:snapToGrid w:val="0"/>
          <w:color w:val="000000"/>
          <w:sz w:val="20"/>
          <w:lang w:val="de-CH" w:eastAsia="en-US"/>
        </w:rPr>
        <w:t xml:space="preserve">dass der Kompressor anspringen muss. </w:t>
      </w:r>
    </w:p>
    <w:p w14:paraId="602518A7" w14:textId="77777777" w:rsidR="00D34D09" w:rsidRPr="00E807F0" w:rsidRDefault="00D34D09" w:rsidP="009E407F">
      <w:pPr>
        <w:spacing w:after="0" w:line="300" w:lineRule="exact"/>
        <w:rPr>
          <w:rFonts w:ascii="Arial" w:hAnsi="Arial" w:cs="Arial"/>
          <w:sz w:val="20"/>
          <w:lang w:val="de-CH"/>
        </w:rPr>
      </w:pPr>
    </w:p>
    <w:p w14:paraId="0A2FAFAA" w14:textId="77777777" w:rsidR="0063154F" w:rsidRPr="00E807F0" w:rsidRDefault="0063154F" w:rsidP="009E407F">
      <w:pPr>
        <w:spacing w:after="0" w:line="300" w:lineRule="exact"/>
        <w:rPr>
          <w:rFonts w:ascii="Arial" w:hAnsi="Arial" w:cs="Arial"/>
          <w:sz w:val="20"/>
          <w:lang w:val="de-CH"/>
        </w:rPr>
      </w:pPr>
    </w:p>
    <w:p w14:paraId="6272BCEF" w14:textId="1A50061C" w:rsidR="009E407F" w:rsidRPr="00E807F0" w:rsidRDefault="007B1138" w:rsidP="009E407F">
      <w:pPr>
        <w:spacing w:after="240" w:line="300" w:lineRule="exact"/>
        <w:rPr>
          <w:rFonts w:ascii="Arial" w:hAnsi="Arial" w:cs="Arial"/>
          <w:smallCaps/>
          <w:szCs w:val="24"/>
          <w:u w:val="single"/>
          <w:lang w:val="de-CH"/>
        </w:rPr>
      </w:pPr>
      <w:r>
        <w:rPr>
          <w:rFonts w:ascii="Arial" w:hAnsi="Arial" w:cs="Arial"/>
          <w:smallCaps/>
          <w:szCs w:val="24"/>
          <w:u w:val="single"/>
          <w:lang w:val="de-CH"/>
        </w:rPr>
        <w:t>Erl</w:t>
      </w:r>
      <w:r w:rsidR="0056708F" w:rsidRPr="00E807F0">
        <w:rPr>
          <w:rFonts w:ascii="Arial" w:hAnsi="Arial" w:cs="Arial"/>
          <w:smallCaps/>
          <w:szCs w:val="24"/>
          <w:u w:val="single"/>
          <w:lang w:val="de-CH"/>
        </w:rPr>
        <w:t>äuterungen zur Umsetzung</w:t>
      </w:r>
    </w:p>
    <w:p w14:paraId="25B96A07" w14:textId="63C30BA0" w:rsidR="00577433" w:rsidRPr="00E807F0" w:rsidRDefault="00330C08" w:rsidP="00577433">
      <w:pPr>
        <w:spacing w:line="300" w:lineRule="exact"/>
        <w:jc w:val="both"/>
        <w:rPr>
          <w:rFonts w:ascii="Arial" w:hAnsi="Arial" w:cs="Arial"/>
          <w:sz w:val="20"/>
          <w:lang w:val="de-CH"/>
        </w:rPr>
      </w:pPr>
      <w:r w:rsidRPr="004A6F6A">
        <w:rPr>
          <w:rFonts w:ascii="Arial" w:hAnsi="Arial" w:cs="Arial"/>
          <w:sz w:val="20"/>
          <w:lang w:val="de-CH"/>
        </w:rPr>
        <w:t xml:space="preserve">Um die Einsparungen zu steigern und die Umweltbelastung zu reduzieren sollten </w:t>
      </w:r>
      <w:r w:rsidR="0095224E">
        <w:rPr>
          <w:rFonts w:ascii="Arial" w:hAnsi="Arial" w:cs="Arial"/>
          <w:sz w:val="20"/>
          <w:lang w:val="de-CH"/>
        </w:rPr>
        <w:t xml:space="preserve">Einkäufer die </w:t>
      </w:r>
      <w:r>
        <w:rPr>
          <w:rFonts w:ascii="Arial" w:hAnsi="Arial" w:cs="Arial"/>
          <w:sz w:val="20"/>
          <w:lang w:val="de-CH"/>
        </w:rPr>
        <w:t>Lebenszykluskosten</w:t>
      </w:r>
      <w:r w:rsidRPr="004A6F6A">
        <w:rPr>
          <w:rFonts w:ascii="Arial" w:hAnsi="Arial" w:cs="Arial"/>
          <w:sz w:val="20"/>
          <w:lang w:val="de-CH"/>
        </w:rPr>
        <w:t xml:space="preserve"> </w:t>
      </w:r>
      <w:r>
        <w:rPr>
          <w:rFonts w:ascii="Arial" w:hAnsi="Arial" w:cs="Arial"/>
          <w:sz w:val="20"/>
          <w:lang w:val="de-CH"/>
        </w:rPr>
        <w:t>abwäg</w:t>
      </w:r>
      <w:r w:rsidRPr="004A6F6A">
        <w:rPr>
          <w:rFonts w:ascii="Arial" w:hAnsi="Arial" w:cs="Arial"/>
          <w:sz w:val="20"/>
          <w:lang w:val="de-CH"/>
        </w:rPr>
        <w:t xml:space="preserve">en, wenn sie </w:t>
      </w:r>
      <w:r w:rsidR="00073BDF">
        <w:rPr>
          <w:rFonts w:ascii="Arial" w:hAnsi="Arial" w:cs="Arial"/>
          <w:sz w:val="20"/>
          <w:lang w:val="de-CH"/>
        </w:rPr>
        <w:t>Minibars und Weinklimaschränke</w:t>
      </w:r>
      <w:r w:rsidRPr="004A6F6A">
        <w:rPr>
          <w:rFonts w:ascii="Arial" w:hAnsi="Arial" w:cs="Arial"/>
          <w:sz w:val="20"/>
          <w:lang w:val="de-CH"/>
        </w:rPr>
        <w:t xml:space="preserve"> ausschreiben. Deshalb ist es ratsam ein Kostenbeispiel für die L</w:t>
      </w:r>
      <w:r>
        <w:rPr>
          <w:rFonts w:ascii="Arial" w:hAnsi="Arial" w:cs="Arial"/>
          <w:sz w:val="20"/>
          <w:lang w:val="de-CH"/>
        </w:rPr>
        <w:t xml:space="preserve">ebenszykluskosten </w:t>
      </w:r>
      <w:r w:rsidRPr="004A6F6A">
        <w:rPr>
          <w:rFonts w:ascii="Arial" w:hAnsi="Arial" w:cs="Arial"/>
          <w:sz w:val="20"/>
          <w:lang w:val="de-CH"/>
        </w:rPr>
        <w:t xml:space="preserve">des Produktes in die Ausschreibung </w:t>
      </w:r>
      <w:r w:rsidRPr="00C3462A">
        <w:rPr>
          <w:rFonts w:ascii="Arial" w:hAnsi="Arial" w:cs="Arial"/>
          <w:sz w:val="20"/>
          <w:lang w:val="de-CH"/>
        </w:rPr>
        <w:t>aufzunehmen</w:t>
      </w:r>
      <w:r>
        <w:rPr>
          <w:rFonts w:ascii="Arial" w:hAnsi="Arial" w:cs="Arial"/>
          <w:sz w:val="20"/>
          <w:lang w:val="de-CH"/>
        </w:rPr>
        <w:t xml:space="preserve"> </w:t>
      </w:r>
      <w:r w:rsidRPr="004A6F6A">
        <w:rPr>
          <w:rFonts w:ascii="Arial" w:hAnsi="Arial" w:cs="Arial"/>
          <w:sz w:val="20"/>
          <w:lang w:val="de-CH"/>
        </w:rPr>
        <w:t xml:space="preserve">– </w:t>
      </w:r>
      <w:r w:rsidR="0095224E">
        <w:rPr>
          <w:rFonts w:ascii="Arial" w:hAnsi="Arial" w:cs="Arial"/>
          <w:sz w:val="20"/>
          <w:lang w:val="de-CH"/>
        </w:rPr>
        <w:t>es darf auch ganz einfach sein</w:t>
      </w:r>
      <w:r w:rsidR="00577433" w:rsidRPr="00E807F0">
        <w:rPr>
          <w:rFonts w:ascii="Arial" w:hAnsi="Arial" w:cs="Arial"/>
          <w:sz w:val="20"/>
          <w:lang w:val="de-CH"/>
        </w:rPr>
        <w:t>.</w:t>
      </w:r>
    </w:p>
    <w:p w14:paraId="7E8394CA" w14:textId="77777777" w:rsidR="009E407F" w:rsidRPr="00E807F0" w:rsidRDefault="009E407F" w:rsidP="00D8225E">
      <w:pPr>
        <w:spacing w:after="0" w:line="300" w:lineRule="exact"/>
        <w:jc w:val="both"/>
        <w:rPr>
          <w:rFonts w:ascii="Arial" w:hAnsi="Arial" w:cs="Arial"/>
          <w:sz w:val="20"/>
          <w:lang w:val="de-CH"/>
        </w:rPr>
      </w:pPr>
    </w:p>
    <w:p w14:paraId="18F013DA" w14:textId="5A34673D" w:rsidR="009E407F" w:rsidRPr="00E807F0" w:rsidRDefault="00577433" w:rsidP="009E407F">
      <w:pPr>
        <w:spacing w:line="300" w:lineRule="exact"/>
        <w:jc w:val="both"/>
        <w:rPr>
          <w:rFonts w:ascii="Arial" w:hAnsi="Arial" w:cs="Arial"/>
          <w:b/>
          <w:sz w:val="20"/>
          <w:lang w:val="de-CH"/>
        </w:rPr>
      </w:pPr>
      <w:r w:rsidRPr="00E807F0">
        <w:rPr>
          <w:rFonts w:ascii="Arial" w:hAnsi="Arial" w:cs="Arial"/>
          <w:b/>
          <w:sz w:val="20"/>
          <w:lang w:val="de-CH"/>
        </w:rPr>
        <w:t xml:space="preserve">Beispiel </w:t>
      </w:r>
      <w:r w:rsidR="00330C08">
        <w:rPr>
          <w:rFonts w:ascii="Arial" w:hAnsi="Arial" w:cs="Arial"/>
          <w:b/>
          <w:sz w:val="20"/>
          <w:lang w:val="de-CH"/>
        </w:rPr>
        <w:t>einer Tabelle zur Kostenaufschlüsselung</w:t>
      </w:r>
      <w:r w:rsidRPr="00E807F0">
        <w:rPr>
          <w:rFonts w:ascii="Arial" w:hAnsi="Arial" w:cs="Arial"/>
          <w:b/>
          <w:sz w:val="20"/>
          <w:lang w:val="de-CH"/>
        </w:rPr>
        <w:t>, auszufüllen von den Anbietern:</w:t>
      </w:r>
    </w:p>
    <w:tbl>
      <w:tblPr>
        <w:tblW w:w="9070" w:type="dxa"/>
        <w:tblBorders>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94"/>
        <w:gridCol w:w="2268"/>
        <w:gridCol w:w="2154"/>
        <w:gridCol w:w="2154"/>
      </w:tblGrid>
      <w:tr w:rsidR="00FF437A" w:rsidRPr="00E807F0" w14:paraId="134CCB0F" w14:textId="77777777" w:rsidTr="00B07652">
        <w:trPr>
          <w:trHeight w:val="624"/>
        </w:trPr>
        <w:tc>
          <w:tcPr>
            <w:tcW w:w="2494" w:type="dxa"/>
            <w:shd w:val="clear" w:color="auto" w:fill="BFBFBF"/>
            <w:vAlign w:val="center"/>
          </w:tcPr>
          <w:p w14:paraId="4D365F72" w14:textId="77777777" w:rsidR="00FF437A" w:rsidRPr="00E807F0" w:rsidRDefault="00FF437A" w:rsidP="003B201A">
            <w:pPr>
              <w:spacing w:after="0" w:line="280" w:lineRule="exact"/>
              <w:jc w:val="center"/>
              <w:rPr>
                <w:rFonts w:ascii="Arial" w:hAnsi="Arial" w:cs="Arial"/>
                <w:b/>
                <w:sz w:val="20"/>
                <w:lang w:val="de-CH"/>
              </w:rPr>
            </w:pPr>
          </w:p>
        </w:tc>
        <w:tc>
          <w:tcPr>
            <w:tcW w:w="2268" w:type="dxa"/>
            <w:shd w:val="clear" w:color="auto" w:fill="BFBFBF"/>
            <w:vAlign w:val="center"/>
          </w:tcPr>
          <w:p w14:paraId="39F87CAB" w14:textId="10BE8CBF" w:rsidR="00FF437A" w:rsidRPr="00E807F0" w:rsidRDefault="00FF437A" w:rsidP="003B201A">
            <w:pPr>
              <w:spacing w:after="0" w:line="280" w:lineRule="exact"/>
              <w:jc w:val="center"/>
              <w:rPr>
                <w:rFonts w:ascii="Arial" w:hAnsi="Arial" w:cs="Arial"/>
                <w:b/>
                <w:sz w:val="20"/>
                <w:lang w:val="de-CH"/>
              </w:rPr>
            </w:pPr>
            <w:r w:rsidRPr="00E807F0">
              <w:rPr>
                <w:rFonts w:ascii="Arial" w:hAnsi="Arial" w:cs="Arial"/>
                <w:b/>
                <w:sz w:val="20"/>
                <w:lang w:val="de-CH"/>
              </w:rPr>
              <w:t>Information</w:t>
            </w:r>
            <w:r w:rsidR="00C4122E">
              <w:rPr>
                <w:rFonts w:ascii="Arial" w:hAnsi="Arial" w:cs="Arial"/>
                <w:b/>
                <w:sz w:val="20"/>
                <w:lang w:val="de-CH"/>
              </w:rPr>
              <w:t>s-D</w:t>
            </w:r>
            <w:r w:rsidRPr="00E807F0">
              <w:rPr>
                <w:rFonts w:ascii="Arial" w:hAnsi="Arial" w:cs="Arial"/>
                <w:b/>
                <w:sz w:val="20"/>
                <w:lang w:val="de-CH"/>
              </w:rPr>
              <w:t>etails</w:t>
            </w:r>
          </w:p>
        </w:tc>
        <w:tc>
          <w:tcPr>
            <w:tcW w:w="2154" w:type="dxa"/>
            <w:shd w:val="clear" w:color="auto" w:fill="BFBFBF"/>
            <w:vAlign w:val="center"/>
          </w:tcPr>
          <w:p w14:paraId="0CD38750" w14:textId="028DFBD2" w:rsidR="00FF437A" w:rsidRPr="00E807F0" w:rsidRDefault="00C4122E" w:rsidP="003B201A">
            <w:pPr>
              <w:spacing w:after="0" w:line="280" w:lineRule="exact"/>
              <w:jc w:val="center"/>
              <w:rPr>
                <w:rFonts w:ascii="Arial" w:hAnsi="Arial" w:cs="Arial"/>
                <w:b/>
                <w:sz w:val="20"/>
                <w:lang w:val="de-CH"/>
              </w:rPr>
            </w:pPr>
            <w:r>
              <w:rPr>
                <w:rFonts w:ascii="Arial" w:hAnsi="Arial" w:cs="Arial"/>
                <w:b/>
                <w:sz w:val="20"/>
                <w:lang w:val="de-CH"/>
              </w:rPr>
              <w:t>Kosten pro Einheit</w:t>
            </w:r>
            <w:r w:rsidRPr="004A6F6A">
              <w:rPr>
                <w:rFonts w:ascii="Arial" w:hAnsi="Arial" w:cs="Arial"/>
                <w:b/>
                <w:sz w:val="20"/>
                <w:lang w:val="de-CH"/>
              </w:rPr>
              <w:t xml:space="preserve"> </w:t>
            </w:r>
            <w:r w:rsidR="00FF437A" w:rsidRPr="00E807F0">
              <w:rPr>
                <w:rFonts w:ascii="Arial" w:hAnsi="Arial" w:cs="Arial"/>
                <w:b/>
                <w:sz w:val="20"/>
                <w:lang w:val="de-CH"/>
              </w:rPr>
              <w:t>in € (ohne Steuern)</w:t>
            </w:r>
            <w:r w:rsidR="00FF437A" w:rsidRPr="00E807F0">
              <w:rPr>
                <w:rStyle w:val="Kommentarzeichen"/>
                <w:rFonts w:ascii="Times" w:hAnsi="Times"/>
                <w:lang w:val="de-CH"/>
              </w:rPr>
              <w:commentReference w:id="3"/>
            </w:r>
          </w:p>
        </w:tc>
        <w:tc>
          <w:tcPr>
            <w:tcW w:w="2154" w:type="dxa"/>
            <w:shd w:val="clear" w:color="auto" w:fill="BFBFBF"/>
            <w:vAlign w:val="center"/>
          </w:tcPr>
          <w:p w14:paraId="29FABDB6" w14:textId="344DA741" w:rsidR="00FF437A" w:rsidRPr="00E807F0" w:rsidRDefault="00FF437A" w:rsidP="003B201A">
            <w:pPr>
              <w:spacing w:after="0" w:line="280" w:lineRule="exact"/>
              <w:jc w:val="center"/>
              <w:rPr>
                <w:rFonts w:ascii="Arial" w:hAnsi="Arial" w:cs="Arial"/>
                <w:b/>
                <w:sz w:val="20"/>
                <w:lang w:val="de-CH"/>
              </w:rPr>
            </w:pPr>
            <w:r w:rsidRPr="00E807F0">
              <w:rPr>
                <w:rFonts w:ascii="Arial" w:hAnsi="Arial" w:cs="Arial"/>
                <w:b/>
                <w:sz w:val="20"/>
                <w:lang w:val="de-CH"/>
              </w:rPr>
              <w:t>Gesamtkosten in € (ohne Steuern)</w:t>
            </w:r>
          </w:p>
        </w:tc>
      </w:tr>
      <w:tr w:rsidR="00FF437A" w:rsidRPr="00E807F0" w14:paraId="55BB3D33" w14:textId="77777777" w:rsidTr="004503A0">
        <w:trPr>
          <w:trHeight w:val="397"/>
        </w:trPr>
        <w:tc>
          <w:tcPr>
            <w:tcW w:w="2494" w:type="dxa"/>
            <w:vAlign w:val="center"/>
          </w:tcPr>
          <w:p w14:paraId="0416AD0F" w14:textId="024BF423" w:rsidR="00FF437A" w:rsidRPr="00E807F0" w:rsidRDefault="00FF437A" w:rsidP="003B201A">
            <w:pPr>
              <w:spacing w:after="0" w:line="300" w:lineRule="exact"/>
              <w:rPr>
                <w:rFonts w:ascii="Arial" w:hAnsi="Arial" w:cs="Arial"/>
                <w:b/>
                <w:sz w:val="20"/>
                <w:lang w:val="de-CH"/>
              </w:rPr>
            </w:pPr>
            <w:r w:rsidRPr="00E807F0">
              <w:rPr>
                <w:rFonts w:ascii="Arial" w:hAnsi="Arial" w:cs="Arial"/>
                <w:b/>
                <w:sz w:val="20"/>
                <w:lang w:val="de-CH"/>
              </w:rPr>
              <w:t>Lieferung</w:t>
            </w:r>
          </w:p>
        </w:tc>
        <w:tc>
          <w:tcPr>
            <w:tcW w:w="2268" w:type="dxa"/>
            <w:vAlign w:val="center"/>
          </w:tcPr>
          <w:p w14:paraId="74F9CB2C" w14:textId="77777777" w:rsidR="00FF437A" w:rsidRPr="00E807F0" w:rsidRDefault="00FF437A" w:rsidP="003B201A">
            <w:pPr>
              <w:spacing w:after="0" w:line="280" w:lineRule="exact"/>
              <w:rPr>
                <w:rFonts w:ascii="Arial" w:hAnsi="Arial" w:cs="Arial"/>
                <w:sz w:val="20"/>
                <w:lang w:val="de-CH"/>
              </w:rPr>
            </w:pPr>
          </w:p>
        </w:tc>
        <w:tc>
          <w:tcPr>
            <w:tcW w:w="2154" w:type="dxa"/>
            <w:vAlign w:val="center"/>
          </w:tcPr>
          <w:p w14:paraId="2DF45610" w14:textId="77777777" w:rsidR="00FF437A" w:rsidRPr="00E807F0" w:rsidRDefault="00FF437A" w:rsidP="003B201A">
            <w:pPr>
              <w:spacing w:after="0" w:line="280" w:lineRule="exact"/>
              <w:rPr>
                <w:rFonts w:ascii="Arial" w:hAnsi="Arial" w:cs="Arial"/>
                <w:sz w:val="20"/>
                <w:lang w:val="de-CH"/>
              </w:rPr>
            </w:pPr>
          </w:p>
        </w:tc>
        <w:tc>
          <w:tcPr>
            <w:tcW w:w="2154" w:type="dxa"/>
            <w:vAlign w:val="center"/>
          </w:tcPr>
          <w:p w14:paraId="1196800D" w14:textId="77777777" w:rsidR="00FF437A" w:rsidRPr="00E807F0" w:rsidRDefault="00FF437A" w:rsidP="003B201A">
            <w:pPr>
              <w:spacing w:after="0" w:line="280" w:lineRule="exact"/>
              <w:rPr>
                <w:rFonts w:ascii="Arial" w:hAnsi="Arial" w:cs="Arial"/>
                <w:sz w:val="20"/>
                <w:lang w:val="de-CH"/>
              </w:rPr>
            </w:pPr>
          </w:p>
        </w:tc>
      </w:tr>
      <w:tr w:rsidR="00FF437A" w:rsidRPr="00E807F0" w14:paraId="67F8027F" w14:textId="77777777" w:rsidTr="004503A0">
        <w:trPr>
          <w:trHeight w:val="397"/>
        </w:trPr>
        <w:tc>
          <w:tcPr>
            <w:tcW w:w="2494" w:type="dxa"/>
            <w:vAlign w:val="center"/>
          </w:tcPr>
          <w:p w14:paraId="0B27BC80" w14:textId="09D26A61" w:rsidR="00FF437A" w:rsidRPr="00E807F0" w:rsidRDefault="00FF437A" w:rsidP="003B201A">
            <w:pPr>
              <w:spacing w:after="0" w:line="300" w:lineRule="exact"/>
              <w:rPr>
                <w:rFonts w:ascii="Arial" w:hAnsi="Arial" w:cs="Arial"/>
                <w:b/>
                <w:sz w:val="20"/>
                <w:lang w:val="de-CH"/>
              </w:rPr>
            </w:pPr>
            <w:r w:rsidRPr="00E807F0">
              <w:rPr>
                <w:rFonts w:ascii="Arial" w:hAnsi="Arial" w:cs="Arial"/>
                <w:b/>
                <w:sz w:val="20"/>
                <w:lang w:val="de-CH"/>
              </w:rPr>
              <w:t xml:space="preserve"> Installation</w:t>
            </w:r>
          </w:p>
        </w:tc>
        <w:tc>
          <w:tcPr>
            <w:tcW w:w="2268" w:type="dxa"/>
            <w:vAlign w:val="center"/>
          </w:tcPr>
          <w:p w14:paraId="0E772E5B" w14:textId="77777777" w:rsidR="00FF437A" w:rsidRPr="00E807F0" w:rsidRDefault="00FF437A" w:rsidP="003B201A">
            <w:pPr>
              <w:spacing w:after="0" w:line="280" w:lineRule="exact"/>
              <w:rPr>
                <w:rFonts w:ascii="Arial" w:hAnsi="Arial" w:cs="Arial"/>
                <w:sz w:val="20"/>
                <w:lang w:val="de-CH"/>
              </w:rPr>
            </w:pPr>
          </w:p>
        </w:tc>
        <w:tc>
          <w:tcPr>
            <w:tcW w:w="2154" w:type="dxa"/>
            <w:vAlign w:val="center"/>
          </w:tcPr>
          <w:p w14:paraId="0D3A00D9" w14:textId="77777777" w:rsidR="00FF437A" w:rsidRPr="00E807F0" w:rsidRDefault="00FF437A" w:rsidP="003B201A">
            <w:pPr>
              <w:spacing w:after="0" w:line="280" w:lineRule="exact"/>
              <w:rPr>
                <w:rFonts w:ascii="Arial" w:hAnsi="Arial" w:cs="Arial"/>
                <w:sz w:val="20"/>
                <w:lang w:val="de-CH"/>
              </w:rPr>
            </w:pPr>
          </w:p>
        </w:tc>
        <w:tc>
          <w:tcPr>
            <w:tcW w:w="2154" w:type="dxa"/>
            <w:vAlign w:val="center"/>
          </w:tcPr>
          <w:p w14:paraId="053F499F" w14:textId="77777777" w:rsidR="00FF437A" w:rsidRPr="00E807F0" w:rsidRDefault="00FF437A" w:rsidP="003B201A">
            <w:pPr>
              <w:spacing w:after="0" w:line="280" w:lineRule="exact"/>
              <w:rPr>
                <w:rFonts w:ascii="Arial" w:hAnsi="Arial" w:cs="Arial"/>
                <w:sz w:val="20"/>
                <w:lang w:val="de-CH"/>
              </w:rPr>
            </w:pPr>
          </w:p>
        </w:tc>
      </w:tr>
      <w:tr w:rsidR="00FF437A" w:rsidRPr="00E807F0" w14:paraId="5189DB75" w14:textId="77777777" w:rsidTr="004503A0">
        <w:trPr>
          <w:trHeight w:val="454"/>
        </w:trPr>
        <w:tc>
          <w:tcPr>
            <w:tcW w:w="2494" w:type="dxa"/>
            <w:vAlign w:val="center"/>
          </w:tcPr>
          <w:p w14:paraId="3084A2A5" w14:textId="25D3687A" w:rsidR="00FF437A" w:rsidRPr="00E807F0" w:rsidRDefault="00FF437A" w:rsidP="003B201A">
            <w:pPr>
              <w:spacing w:after="0" w:line="300" w:lineRule="exact"/>
              <w:rPr>
                <w:rFonts w:ascii="Arial" w:hAnsi="Arial" w:cs="Arial"/>
                <w:b/>
                <w:sz w:val="20"/>
                <w:lang w:val="de-CH"/>
              </w:rPr>
            </w:pPr>
            <w:r w:rsidRPr="00E807F0">
              <w:rPr>
                <w:rFonts w:ascii="Arial" w:hAnsi="Arial" w:cs="Arial"/>
                <w:b/>
                <w:sz w:val="20"/>
                <w:lang w:val="de-CH"/>
              </w:rPr>
              <w:t xml:space="preserve"> Gebrauch</w:t>
            </w:r>
          </w:p>
        </w:tc>
        <w:tc>
          <w:tcPr>
            <w:tcW w:w="2268" w:type="dxa"/>
            <w:vAlign w:val="center"/>
          </w:tcPr>
          <w:p w14:paraId="6B606BFB" w14:textId="4CA1F0A3" w:rsidR="00FF437A" w:rsidRPr="00E807F0" w:rsidRDefault="00FF437A" w:rsidP="00E05488">
            <w:pPr>
              <w:spacing w:after="0" w:line="280" w:lineRule="exact"/>
              <w:jc w:val="center"/>
              <w:rPr>
                <w:rFonts w:ascii="Arial" w:hAnsi="Arial" w:cs="Arial"/>
                <w:sz w:val="20"/>
                <w:lang w:val="de-CH"/>
              </w:rPr>
            </w:pPr>
            <w:r w:rsidRPr="00E807F0">
              <w:rPr>
                <w:rFonts w:ascii="Arial" w:hAnsi="Arial" w:cs="Arial"/>
                <w:sz w:val="20"/>
                <w:lang w:val="de-CH"/>
              </w:rPr>
              <w:t xml:space="preserve">Stromverbrauch in kWh/Jahr x </w:t>
            </w:r>
            <w:r w:rsidR="006501F9">
              <w:rPr>
                <w:rFonts w:ascii="Arial" w:hAnsi="Arial" w:cs="Arial"/>
                <w:sz w:val="20"/>
                <w:lang w:val="de-CH"/>
              </w:rPr>
              <w:t>Anzahl</w:t>
            </w:r>
            <w:r w:rsidRPr="00E807F0">
              <w:rPr>
                <w:rFonts w:ascii="Arial" w:hAnsi="Arial" w:cs="Arial"/>
                <w:sz w:val="20"/>
                <w:lang w:val="de-CH"/>
              </w:rPr>
              <w:t xml:space="preserve"> Geräte</w:t>
            </w:r>
          </w:p>
        </w:tc>
        <w:tc>
          <w:tcPr>
            <w:tcW w:w="2154" w:type="dxa"/>
            <w:vAlign w:val="center"/>
          </w:tcPr>
          <w:p w14:paraId="6D1B666E" w14:textId="34B3D67A" w:rsidR="00FF437A" w:rsidRPr="00E807F0" w:rsidRDefault="00FF437A" w:rsidP="003B201A">
            <w:pPr>
              <w:spacing w:after="0" w:line="280" w:lineRule="exact"/>
              <w:jc w:val="center"/>
              <w:rPr>
                <w:rFonts w:ascii="Arial" w:hAnsi="Arial" w:cs="Arial"/>
                <w:sz w:val="20"/>
                <w:lang w:val="de-CH"/>
              </w:rPr>
            </w:pPr>
            <w:r w:rsidRPr="00E807F0">
              <w:rPr>
                <w:rFonts w:ascii="Arial" w:hAnsi="Arial" w:cs="Arial"/>
                <w:sz w:val="20"/>
                <w:lang w:val="de-CH"/>
              </w:rPr>
              <w:t>Stromkosten: 0,20 €/kWh*</w:t>
            </w:r>
          </w:p>
        </w:tc>
        <w:tc>
          <w:tcPr>
            <w:tcW w:w="2154" w:type="dxa"/>
            <w:vAlign w:val="center"/>
          </w:tcPr>
          <w:p w14:paraId="4F3579AE" w14:textId="77777777" w:rsidR="00FF437A" w:rsidRPr="00E807F0" w:rsidRDefault="00FF437A" w:rsidP="003B201A">
            <w:pPr>
              <w:spacing w:after="0" w:line="280" w:lineRule="exact"/>
              <w:rPr>
                <w:rFonts w:ascii="Arial" w:hAnsi="Arial" w:cs="Arial"/>
                <w:sz w:val="20"/>
                <w:lang w:val="de-CH"/>
              </w:rPr>
            </w:pPr>
          </w:p>
        </w:tc>
      </w:tr>
      <w:tr w:rsidR="00FF437A" w:rsidRPr="00E807F0" w14:paraId="2AB2C759" w14:textId="77777777" w:rsidTr="004503A0">
        <w:trPr>
          <w:trHeight w:val="397"/>
        </w:trPr>
        <w:tc>
          <w:tcPr>
            <w:tcW w:w="2494" w:type="dxa"/>
            <w:vAlign w:val="center"/>
          </w:tcPr>
          <w:p w14:paraId="30B4E9C7" w14:textId="638E42DA" w:rsidR="00FF437A" w:rsidRPr="00E807F0" w:rsidRDefault="00FF437A" w:rsidP="003B201A">
            <w:pPr>
              <w:spacing w:after="0" w:line="300" w:lineRule="exact"/>
              <w:rPr>
                <w:rFonts w:ascii="Arial" w:hAnsi="Arial" w:cs="Arial"/>
                <w:b/>
                <w:sz w:val="20"/>
                <w:lang w:val="de-CH"/>
              </w:rPr>
            </w:pPr>
            <w:r w:rsidRPr="00E807F0">
              <w:rPr>
                <w:rFonts w:ascii="Arial" w:hAnsi="Arial" w:cs="Arial"/>
                <w:b/>
                <w:sz w:val="20"/>
                <w:lang w:val="de-CH"/>
              </w:rPr>
              <w:t xml:space="preserve"> Instandhaltung</w:t>
            </w:r>
          </w:p>
        </w:tc>
        <w:tc>
          <w:tcPr>
            <w:tcW w:w="2268" w:type="dxa"/>
            <w:vAlign w:val="center"/>
          </w:tcPr>
          <w:p w14:paraId="27793BB4" w14:textId="77777777" w:rsidR="00FF437A" w:rsidRPr="00E807F0" w:rsidRDefault="00FF437A" w:rsidP="003B201A">
            <w:pPr>
              <w:spacing w:after="0" w:line="280" w:lineRule="exact"/>
              <w:rPr>
                <w:rFonts w:ascii="Arial" w:hAnsi="Arial" w:cs="Arial"/>
                <w:sz w:val="20"/>
                <w:lang w:val="de-CH"/>
              </w:rPr>
            </w:pPr>
          </w:p>
        </w:tc>
        <w:tc>
          <w:tcPr>
            <w:tcW w:w="2154" w:type="dxa"/>
            <w:vAlign w:val="center"/>
          </w:tcPr>
          <w:p w14:paraId="70F43C02" w14:textId="77777777" w:rsidR="00FF437A" w:rsidRPr="00E807F0" w:rsidRDefault="00FF437A" w:rsidP="003B201A">
            <w:pPr>
              <w:spacing w:after="0" w:line="280" w:lineRule="exact"/>
              <w:rPr>
                <w:rFonts w:ascii="Arial" w:hAnsi="Arial" w:cs="Arial"/>
                <w:sz w:val="20"/>
                <w:lang w:val="de-CH"/>
              </w:rPr>
            </w:pPr>
          </w:p>
        </w:tc>
        <w:tc>
          <w:tcPr>
            <w:tcW w:w="2154" w:type="dxa"/>
            <w:vAlign w:val="center"/>
          </w:tcPr>
          <w:p w14:paraId="64AF0DD6" w14:textId="77777777" w:rsidR="00FF437A" w:rsidRPr="00E807F0" w:rsidRDefault="00FF437A" w:rsidP="003B201A">
            <w:pPr>
              <w:spacing w:after="0" w:line="280" w:lineRule="exact"/>
              <w:rPr>
                <w:rFonts w:ascii="Arial" w:hAnsi="Arial" w:cs="Arial"/>
                <w:sz w:val="20"/>
                <w:lang w:val="de-CH"/>
              </w:rPr>
            </w:pPr>
          </w:p>
        </w:tc>
      </w:tr>
      <w:tr w:rsidR="00FF437A" w:rsidRPr="00E807F0" w14:paraId="013B038A" w14:textId="77777777" w:rsidTr="004503A0">
        <w:trPr>
          <w:trHeight w:val="397"/>
        </w:trPr>
        <w:tc>
          <w:tcPr>
            <w:tcW w:w="2494" w:type="dxa"/>
            <w:vAlign w:val="center"/>
          </w:tcPr>
          <w:p w14:paraId="27967DCC" w14:textId="2CE0C103" w:rsidR="00FF437A" w:rsidRPr="00E807F0" w:rsidRDefault="00FF437A" w:rsidP="003B201A">
            <w:pPr>
              <w:spacing w:after="0" w:line="300" w:lineRule="exact"/>
              <w:rPr>
                <w:rFonts w:ascii="Arial" w:hAnsi="Arial" w:cs="Arial"/>
                <w:b/>
                <w:sz w:val="20"/>
                <w:lang w:val="de-CH"/>
              </w:rPr>
            </w:pPr>
            <w:r w:rsidRPr="00E807F0">
              <w:rPr>
                <w:rFonts w:ascii="Arial" w:hAnsi="Arial" w:cs="Arial"/>
                <w:b/>
                <w:sz w:val="20"/>
                <w:lang w:val="de-CH"/>
              </w:rPr>
              <w:t xml:space="preserve"> Recyceln und Entsorgen</w:t>
            </w:r>
          </w:p>
        </w:tc>
        <w:tc>
          <w:tcPr>
            <w:tcW w:w="2268" w:type="dxa"/>
            <w:vAlign w:val="center"/>
          </w:tcPr>
          <w:p w14:paraId="5364B421" w14:textId="77777777" w:rsidR="00FF437A" w:rsidRPr="00E807F0" w:rsidRDefault="00FF437A" w:rsidP="003B201A">
            <w:pPr>
              <w:spacing w:after="0" w:line="280" w:lineRule="exact"/>
              <w:rPr>
                <w:rFonts w:ascii="Arial" w:hAnsi="Arial" w:cs="Arial"/>
                <w:sz w:val="20"/>
                <w:lang w:val="de-CH"/>
              </w:rPr>
            </w:pPr>
          </w:p>
        </w:tc>
        <w:tc>
          <w:tcPr>
            <w:tcW w:w="2154" w:type="dxa"/>
            <w:vAlign w:val="center"/>
          </w:tcPr>
          <w:p w14:paraId="595F3898" w14:textId="77777777" w:rsidR="00FF437A" w:rsidRPr="00E807F0" w:rsidRDefault="00FF437A" w:rsidP="003B201A">
            <w:pPr>
              <w:spacing w:after="0" w:line="280" w:lineRule="exact"/>
              <w:rPr>
                <w:rFonts w:ascii="Arial" w:hAnsi="Arial" w:cs="Arial"/>
                <w:sz w:val="20"/>
                <w:lang w:val="de-CH"/>
              </w:rPr>
            </w:pPr>
          </w:p>
        </w:tc>
        <w:tc>
          <w:tcPr>
            <w:tcW w:w="2154" w:type="dxa"/>
            <w:vAlign w:val="center"/>
          </w:tcPr>
          <w:p w14:paraId="350AFA8F" w14:textId="77777777" w:rsidR="00FF437A" w:rsidRPr="00E807F0" w:rsidRDefault="00FF437A" w:rsidP="003B201A">
            <w:pPr>
              <w:spacing w:after="0" w:line="280" w:lineRule="exact"/>
              <w:rPr>
                <w:rFonts w:ascii="Arial" w:hAnsi="Arial" w:cs="Arial"/>
                <w:sz w:val="20"/>
                <w:lang w:val="de-CH"/>
              </w:rPr>
            </w:pPr>
          </w:p>
        </w:tc>
      </w:tr>
    </w:tbl>
    <w:p w14:paraId="2F4B14F3" w14:textId="51C862CB" w:rsidR="0063154F" w:rsidRPr="00E807F0" w:rsidRDefault="00FF437A" w:rsidP="00FF437A">
      <w:pPr>
        <w:spacing w:before="120"/>
        <w:jc w:val="both"/>
        <w:rPr>
          <w:rFonts w:ascii="Arial" w:hAnsi="Arial" w:cs="Arial"/>
          <w:sz w:val="16"/>
          <w:szCs w:val="16"/>
          <w:lang w:val="de-CH"/>
        </w:rPr>
      </w:pPr>
      <w:r w:rsidRPr="00E807F0">
        <w:rPr>
          <w:rFonts w:ascii="Arial" w:hAnsi="Arial" w:cs="Arial"/>
          <w:sz w:val="16"/>
          <w:szCs w:val="16"/>
          <w:lang w:val="de-CH"/>
        </w:rPr>
        <w:t xml:space="preserve">* Diese Zahl ist lediglich ein Beispiel. </w:t>
      </w:r>
      <w:r w:rsidR="006501F9">
        <w:rPr>
          <w:rFonts w:ascii="Arial" w:hAnsi="Arial" w:cs="Arial"/>
          <w:sz w:val="16"/>
          <w:szCs w:val="16"/>
          <w:lang w:val="de-CH"/>
        </w:rPr>
        <w:t xml:space="preserve">In der </w:t>
      </w:r>
      <w:proofErr w:type="spellStart"/>
      <w:r w:rsidR="006501F9">
        <w:rPr>
          <w:rFonts w:ascii="Arial" w:hAnsi="Arial" w:cs="Arial"/>
          <w:sz w:val="16"/>
          <w:szCs w:val="16"/>
          <w:lang w:val="de-CH"/>
        </w:rPr>
        <w:t>Auschreibung</w:t>
      </w:r>
      <w:proofErr w:type="spellEnd"/>
      <w:r w:rsidRPr="00E807F0">
        <w:rPr>
          <w:rFonts w:ascii="Arial" w:hAnsi="Arial" w:cs="Arial"/>
          <w:sz w:val="16"/>
          <w:szCs w:val="16"/>
          <w:lang w:val="de-CH"/>
        </w:rPr>
        <w:t xml:space="preserve"> kann den durchschnittlichen Strompreis der letzten 2 bis 3 Jahre verwende</w:t>
      </w:r>
      <w:r w:rsidR="006501F9">
        <w:rPr>
          <w:rFonts w:ascii="Arial" w:hAnsi="Arial" w:cs="Arial"/>
          <w:sz w:val="16"/>
          <w:szCs w:val="16"/>
          <w:lang w:val="de-CH"/>
        </w:rPr>
        <w:t>t werden und</w:t>
      </w:r>
      <w:r w:rsidRPr="00E807F0">
        <w:rPr>
          <w:rFonts w:ascii="Arial" w:hAnsi="Arial" w:cs="Arial"/>
          <w:sz w:val="16"/>
          <w:szCs w:val="16"/>
          <w:lang w:val="de-CH"/>
        </w:rPr>
        <w:t xml:space="preserve"> </w:t>
      </w:r>
      <w:r w:rsidR="00EF3E5C">
        <w:rPr>
          <w:rFonts w:ascii="Arial" w:hAnsi="Arial" w:cs="Arial"/>
          <w:sz w:val="16"/>
          <w:szCs w:val="16"/>
          <w:lang w:val="de-CH"/>
        </w:rPr>
        <w:t>Abonnementgebühren</w:t>
      </w:r>
      <w:r w:rsidR="00EF3E5C" w:rsidRPr="00E807F0">
        <w:rPr>
          <w:rFonts w:ascii="Arial" w:hAnsi="Arial" w:cs="Arial"/>
          <w:sz w:val="16"/>
          <w:szCs w:val="16"/>
          <w:lang w:val="de-CH"/>
        </w:rPr>
        <w:t xml:space="preserve"> </w:t>
      </w:r>
      <w:r w:rsidRPr="00E807F0">
        <w:rPr>
          <w:rFonts w:ascii="Arial" w:hAnsi="Arial" w:cs="Arial"/>
          <w:sz w:val="16"/>
          <w:szCs w:val="16"/>
          <w:lang w:val="de-CH"/>
        </w:rPr>
        <w:t xml:space="preserve">und Steuern </w:t>
      </w:r>
      <w:r w:rsidR="006501F9" w:rsidRPr="00E807F0">
        <w:rPr>
          <w:rFonts w:ascii="Arial" w:hAnsi="Arial" w:cs="Arial"/>
          <w:sz w:val="16"/>
          <w:szCs w:val="16"/>
          <w:lang w:val="de-CH"/>
        </w:rPr>
        <w:t>einbez</w:t>
      </w:r>
      <w:r w:rsidR="006501F9">
        <w:rPr>
          <w:rFonts w:ascii="Arial" w:hAnsi="Arial" w:cs="Arial"/>
          <w:sz w:val="16"/>
          <w:szCs w:val="16"/>
          <w:lang w:val="de-CH"/>
        </w:rPr>
        <w:t>ogen werden</w:t>
      </w:r>
      <w:r w:rsidRPr="00E807F0">
        <w:rPr>
          <w:rFonts w:ascii="Arial" w:hAnsi="Arial" w:cs="Arial"/>
          <w:sz w:val="16"/>
          <w:szCs w:val="16"/>
          <w:lang w:val="de-CH"/>
        </w:rPr>
        <w:t>.</w:t>
      </w:r>
    </w:p>
    <w:p w14:paraId="6E6F8BC9" w14:textId="77777777" w:rsidR="0063154F" w:rsidRPr="00E807F0" w:rsidRDefault="0063154F" w:rsidP="0063154F">
      <w:pPr>
        <w:pBdr>
          <w:bottom w:val="single" w:sz="4" w:space="1" w:color="auto"/>
        </w:pBdr>
        <w:spacing w:after="0"/>
        <w:jc w:val="both"/>
        <w:rPr>
          <w:rFonts w:ascii="Arial" w:hAnsi="Arial" w:cs="Arial"/>
          <w:sz w:val="12"/>
          <w:szCs w:val="12"/>
          <w:lang w:val="de-CH"/>
        </w:rPr>
      </w:pPr>
    </w:p>
    <w:p w14:paraId="4852923C" w14:textId="77777777" w:rsidR="0063154F" w:rsidRPr="00E807F0" w:rsidRDefault="0063154F" w:rsidP="0063154F">
      <w:pPr>
        <w:spacing w:after="0"/>
        <w:jc w:val="both"/>
        <w:rPr>
          <w:rFonts w:ascii="Arial" w:hAnsi="Arial" w:cs="Arial"/>
          <w:sz w:val="12"/>
          <w:szCs w:val="12"/>
          <w:lang w:val="de-CH"/>
        </w:rPr>
      </w:pPr>
    </w:p>
    <w:p w14:paraId="22C0D726" w14:textId="77777777" w:rsidR="0063154F" w:rsidRPr="00E807F0" w:rsidRDefault="0063154F" w:rsidP="0063154F">
      <w:pPr>
        <w:spacing w:after="0"/>
        <w:jc w:val="both"/>
        <w:rPr>
          <w:rFonts w:ascii="Arial" w:hAnsi="Arial" w:cs="Arial"/>
          <w:sz w:val="12"/>
          <w:szCs w:val="12"/>
          <w:lang w:val="de-CH"/>
        </w:rPr>
      </w:pPr>
    </w:p>
    <w:p w14:paraId="4876E6ED" w14:textId="77777777" w:rsidR="000427A9" w:rsidRPr="00E807F0" w:rsidRDefault="000427A9" w:rsidP="000427A9">
      <w:pPr>
        <w:pStyle w:val="berschrift1"/>
        <w:spacing w:before="60" w:line="300" w:lineRule="exact"/>
        <w:rPr>
          <w:rFonts w:ascii="Arial" w:hAnsi="Arial" w:cs="Arial"/>
          <w:lang w:val="de-CH"/>
        </w:rPr>
      </w:pPr>
      <w:r w:rsidRPr="00E807F0">
        <w:rPr>
          <w:rFonts w:ascii="Arial" w:hAnsi="Arial" w:cs="Arial"/>
          <w:lang w:val="de-CH"/>
        </w:rPr>
        <w:t>Rat und Unterstützung</w:t>
      </w:r>
    </w:p>
    <w:p w14:paraId="1485E575" w14:textId="5993705B" w:rsidR="000427A9" w:rsidRPr="00E807F0" w:rsidRDefault="000427A9" w:rsidP="000427A9">
      <w:pPr>
        <w:pStyle w:val="Funotentext"/>
        <w:suppressAutoHyphens w:val="0"/>
        <w:spacing w:after="60" w:line="300" w:lineRule="exact"/>
        <w:jc w:val="both"/>
        <w:rPr>
          <w:rFonts w:ascii="Arial" w:hAnsi="Arial"/>
          <w:lang w:val="de-CH"/>
        </w:rPr>
      </w:pPr>
      <w:r w:rsidRPr="00E807F0">
        <w:rPr>
          <w:rFonts w:ascii="Arial" w:hAnsi="Arial"/>
          <w:lang w:val="de-CH"/>
        </w:rPr>
        <w:t xml:space="preserve">Wenn Sie weitere </w:t>
      </w:r>
      <w:r w:rsidR="00EF3E5C">
        <w:rPr>
          <w:rFonts w:ascii="Arial" w:hAnsi="Arial"/>
          <w:lang w:val="de-CH"/>
        </w:rPr>
        <w:t>Unterstützung</w:t>
      </w:r>
      <w:r w:rsidRPr="00E807F0">
        <w:rPr>
          <w:rFonts w:ascii="Arial" w:hAnsi="Arial"/>
          <w:lang w:val="de-CH"/>
        </w:rPr>
        <w:t xml:space="preserve"> bei der Anwendung der hier dargestellten Informationen für Ihre eigenen Ausschreibungen wünschen oder weitere Informationen suchen, kontaktieren Sie bitte Ihr nationales Topten Team (die Links finden Sie auf </w:t>
      </w:r>
      <w:hyperlink r:id="rId22" w:history="1">
        <w:r w:rsidRPr="00E807F0">
          <w:rPr>
            <w:rStyle w:val="Link"/>
            <w:rFonts w:ascii="Arial" w:hAnsi="Arial" w:cs="Arial"/>
            <w:b/>
            <w:shd w:val="clear" w:color="auto" w:fill="FFFFFF"/>
            <w:lang w:val="de-CH"/>
          </w:rPr>
          <w:t>www.topten.eu/pro-cold</w:t>
        </w:r>
      </w:hyperlink>
      <w:r w:rsidRPr="00E807F0">
        <w:rPr>
          <w:rFonts w:ascii="Arial" w:hAnsi="Arial"/>
          <w:lang w:val="de-CH"/>
        </w:rPr>
        <w:t>).</w:t>
      </w:r>
    </w:p>
    <w:p w14:paraId="03D61F67" w14:textId="74289E35" w:rsidR="000B47F7" w:rsidRPr="00E807F0" w:rsidRDefault="007C47B8" w:rsidP="0063154F">
      <w:pPr>
        <w:spacing w:after="0" w:line="300" w:lineRule="exact"/>
        <w:rPr>
          <w:rFonts w:ascii="Arial" w:hAnsi="Arial" w:cs="Arial"/>
          <w:sz w:val="20"/>
          <w:lang w:val="de-CH"/>
        </w:rPr>
      </w:pPr>
      <w:r>
        <w:rPr>
          <w:rFonts w:ascii="Arial" w:hAnsi="Arial" w:cs="Arial"/>
          <w:noProof/>
          <w:sz w:val="20"/>
          <w:lang w:val="de-DE" w:eastAsia="de-DE"/>
        </w:rPr>
        <mc:AlternateContent>
          <mc:Choice Requires="wps">
            <w:drawing>
              <wp:anchor distT="0" distB="0" distL="114300" distR="114300" simplePos="0" relativeHeight="251673600" behindDoc="0" locked="0" layoutInCell="1" allowOverlap="1" wp14:anchorId="46525FA3" wp14:editId="0C74B3F6">
                <wp:simplePos x="0" y="0"/>
                <wp:positionH relativeFrom="column">
                  <wp:posOffset>-76200</wp:posOffset>
                </wp:positionH>
                <wp:positionV relativeFrom="paragraph">
                  <wp:posOffset>2835910</wp:posOffset>
                </wp:positionV>
                <wp:extent cx="5791200" cy="685800"/>
                <wp:effectExtent l="0" t="3810" r="0" b="0"/>
                <wp:wrapTight wrapText="bothSides">
                  <wp:wrapPolygon edited="0">
                    <wp:start x="0" y="0"/>
                    <wp:lineTo x="21600" y="0"/>
                    <wp:lineTo x="21600" y="21600"/>
                    <wp:lineTo x="0" y="21600"/>
                    <wp:lineTo x="0" y="0"/>
                  </wp:wrapPolygon>
                </wp:wrapTigh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685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tbl>
                            <w:tblPr>
                              <w:tblW w:w="8844" w:type="dxa"/>
                              <w:tblCellMar>
                                <w:left w:w="0" w:type="dxa"/>
                                <w:right w:w="0" w:type="dxa"/>
                              </w:tblCellMar>
                              <w:tblLook w:val="04A0" w:firstRow="1" w:lastRow="0" w:firstColumn="1" w:lastColumn="0" w:noHBand="0" w:noVBand="1"/>
                            </w:tblPr>
                            <w:tblGrid>
                              <w:gridCol w:w="964"/>
                              <w:gridCol w:w="7880"/>
                            </w:tblGrid>
                            <w:tr w:rsidR="00DE08E4" w:rsidRPr="00F01F6C" w14:paraId="3B8F1D3B" w14:textId="77777777" w:rsidTr="000B7834">
                              <w:trPr>
                                <w:trHeight w:val="737"/>
                              </w:trPr>
                              <w:tc>
                                <w:tcPr>
                                  <w:tcW w:w="964" w:type="dxa"/>
                                  <w:vAlign w:val="center"/>
                                </w:tcPr>
                                <w:p w14:paraId="10E3AC7A" w14:textId="77777777" w:rsidR="00DE08E4" w:rsidRPr="00DC4006" w:rsidRDefault="00DE08E4" w:rsidP="000B7834">
                                  <w:pPr>
                                    <w:spacing w:after="0"/>
                                    <w:rPr>
                                      <w:rFonts w:ascii="Arial" w:hAnsi="Arial"/>
                                      <w:sz w:val="16"/>
                                      <w:szCs w:val="16"/>
                                    </w:rPr>
                                  </w:pPr>
                                  <w:r w:rsidRPr="00DC4006">
                                    <w:rPr>
                                      <w:rFonts w:ascii="Arial" w:hAnsi="Arial"/>
                                      <w:noProof/>
                                      <w:sz w:val="16"/>
                                      <w:szCs w:val="16"/>
                                      <w:lang w:val="de-DE" w:eastAsia="de-DE"/>
                                    </w:rPr>
                                    <w:drawing>
                                      <wp:inline distT="0" distB="0" distL="0" distR="0" wp14:anchorId="7C612EBB" wp14:editId="374AB505">
                                        <wp:extent cx="553395" cy="366857"/>
                                        <wp:effectExtent l="19050" t="0" r="0" b="0"/>
                                        <wp:docPr id="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logo-s.jpg"/>
                                                <pic:cNvPicPr/>
                                              </pic:nvPicPr>
                                              <pic:blipFill>
                                                <a:blip r:embed="rId23">
                                                  <a:extLst>
                                                    <a:ext uri="{28A0092B-C50C-407E-A947-70E740481C1C}">
                                                      <a14:useLocalDpi xmlns:a14="http://schemas.microsoft.com/office/drawing/2010/main" val="0"/>
                                                    </a:ext>
                                                  </a:extLst>
                                                </a:blip>
                                                <a:stretch>
                                                  <a:fillRect/>
                                                </a:stretch>
                                              </pic:blipFill>
                                              <pic:spPr>
                                                <a:xfrm>
                                                  <a:off x="0" y="0"/>
                                                  <a:ext cx="553395" cy="366857"/>
                                                </a:xfrm>
                                                <a:prstGeom prst="rect">
                                                  <a:avLst/>
                                                </a:prstGeom>
                                                <a:extLst>
                                                  <a:ext uri="{FAA26D3D-D897-4be2-8F04-BA451C77F1D7}">
                                                    <ma14:placeholderFlag xmlns:ma14="http://schemas.microsoft.com/office/mac/drawingml/2011/main"/>
                                                  </a:ext>
                                                </a:extLst>
                                              </pic:spPr>
                                            </pic:pic>
                                          </a:graphicData>
                                        </a:graphic>
                                      </wp:inline>
                                    </w:drawing>
                                  </w:r>
                                </w:p>
                              </w:tc>
                              <w:tc>
                                <w:tcPr>
                                  <w:tcW w:w="7880" w:type="dxa"/>
                                  <w:vAlign w:val="center"/>
                                </w:tcPr>
                                <w:p w14:paraId="095C78B3" w14:textId="77777777" w:rsidR="00DE08E4" w:rsidRPr="00F01F6C" w:rsidRDefault="00DE08E4" w:rsidP="000B7834">
                                  <w:pPr>
                                    <w:spacing w:after="0" w:line="160" w:lineRule="exact"/>
                                    <w:jc w:val="both"/>
                                    <w:rPr>
                                      <w:rFonts w:ascii="Arial" w:hAnsi="Arial" w:cs="Arial"/>
                                      <w:sz w:val="15"/>
                                      <w:szCs w:val="15"/>
                                    </w:rPr>
                                  </w:pPr>
                                  <w:proofErr w:type="spellStart"/>
                                  <w:r>
                                    <w:rPr>
                                      <w:rFonts w:ascii="Arial" w:hAnsi="Arial" w:cs="Arial"/>
                                      <w:color w:val="000000"/>
                                      <w:sz w:val="15"/>
                                      <w:szCs w:val="15"/>
                                      <w:shd w:val="clear" w:color="auto" w:fill="FFFFFF"/>
                                    </w:rPr>
                                    <w:t>ProCold</w:t>
                                  </w:r>
                                  <w:proofErr w:type="spellEnd"/>
                                  <w:r w:rsidRPr="00F01F6C">
                                    <w:rPr>
                                      <w:rFonts w:ascii="Arial" w:hAnsi="Arial" w:cs="Arial"/>
                                      <w:color w:val="000000"/>
                                      <w:sz w:val="15"/>
                                      <w:szCs w:val="15"/>
                                      <w:shd w:val="clear" w:color="auto" w:fill="FFFFFF"/>
                                    </w:rPr>
                                    <w:t xml:space="preserve"> has received funding from the </w:t>
                                  </w:r>
                                  <w:hyperlink r:id="rId24" w:history="1">
                                    <w:r w:rsidRPr="00F01F6C">
                                      <w:rPr>
                                        <w:rStyle w:val="Link"/>
                                        <w:rFonts w:ascii="Arial" w:hAnsi="Arial" w:cs="Arial"/>
                                        <w:sz w:val="15"/>
                                        <w:szCs w:val="15"/>
                                        <w:shd w:val="clear" w:color="auto" w:fill="FFFFFF"/>
                                      </w:rPr>
                                      <w:t>European Union's Horizon 2020 research and innovation programme</w:t>
                                    </w:r>
                                  </w:hyperlink>
                                  <w:r w:rsidRPr="00F01F6C">
                                    <w:rPr>
                                      <w:rFonts w:ascii="Arial" w:hAnsi="Arial" w:cs="Arial"/>
                                      <w:sz w:val="15"/>
                                      <w:szCs w:val="15"/>
                                    </w:rPr>
                                    <w:t xml:space="preserve"> under g</w:t>
                                  </w:r>
                                  <w:r w:rsidRPr="00F01F6C">
                                    <w:rPr>
                                      <w:rFonts w:ascii="Arial" w:hAnsi="Arial" w:cs="Arial"/>
                                      <w:color w:val="000000"/>
                                      <w:sz w:val="15"/>
                                      <w:szCs w:val="15"/>
                                      <w:shd w:val="clear" w:color="auto" w:fill="FFFFFF"/>
                                    </w:rPr>
                                    <w:t xml:space="preserve">rant agreement </w:t>
                                  </w:r>
                                  <w:r>
                                    <w:rPr>
                                      <w:rFonts w:ascii="Arial" w:hAnsi="Arial" w:cs="Arial"/>
                                      <w:color w:val="000000"/>
                                      <w:sz w:val="15"/>
                                      <w:szCs w:val="15"/>
                                      <w:shd w:val="clear" w:color="auto" w:fill="FFFFFF"/>
                                    </w:rPr>
                                    <w:t>nº</w:t>
                                  </w:r>
                                  <w:r w:rsidRPr="00F01F6C">
                                    <w:rPr>
                                      <w:rFonts w:ascii="Arial" w:hAnsi="Arial" w:cs="Arial"/>
                                      <w:color w:val="000000"/>
                                      <w:sz w:val="15"/>
                                      <w:szCs w:val="15"/>
                                      <w:shd w:val="clear" w:color="auto" w:fill="FFFFFF"/>
                                    </w:rPr>
                                    <w:t>649</w:t>
                                  </w:r>
                                  <w:r>
                                    <w:rPr>
                                      <w:rFonts w:ascii="Arial" w:hAnsi="Arial" w:cs="Arial"/>
                                      <w:color w:val="000000"/>
                                      <w:sz w:val="15"/>
                                      <w:szCs w:val="15"/>
                                      <w:shd w:val="clear" w:color="auto" w:fill="FFFFFF"/>
                                    </w:rPr>
                                    <w:t>293</w:t>
                                  </w:r>
                                  <w:r w:rsidRPr="00F01F6C">
                                    <w:rPr>
                                      <w:rFonts w:ascii="Arial" w:hAnsi="Arial" w:cs="Arial"/>
                                      <w:color w:val="000000"/>
                                      <w:sz w:val="15"/>
                                      <w:szCs w:val="15"/>
                                      <w:shd w:val="clear" w:color="auto" w:fill="FFFFFF"/>
                                    </w:rPr>
                                    <w:t xml:space="preserve">. The </w:t>
                                  </w:r>
                                  <w:r>
                                    <w:rPr>
                                      <w:rFonts w:ascii="Arial" w:hAnsi="Arial" w:cs="Arial"/>
                                      <w:color w:val="000000"/>
                                      <w:sz w:val="15"/>
                                      <w:szCs w:val="15"/>
                                      <w:shd w:val="clear" w:color="auto" w:fill="FFFFFF"/>
                                    </w:rPr>
                                    <w:t>sole responsibility for the content of these</w:t>
                                  </w:r>
                                  <w:r w:rsidRPr="00F01F6C">
                                    <w:rPr>
                                      <w:rFonts w:ascii="Arial" w:hAnsi="Arial" w:cs="Arial"/>
                                      <w:color w:val="000000"/>
                                      <w:sz w:val="15"/>
                                      <w:szCs w:val="15"/>
                                      <w:shd w:val="clear" w:color="auto" w:fill="FFFFFF"/>
                                    </w:rPr>
                                    <w:t xml:space="preserve"> guidelines </w:t>
                                  </w:r>
                                  <w:r>
                                    <w:rPr>
                                      <w:rFonts w:ascii="Arial" w:hAnsi="Arial" w:cs="Arial"/>
                                      <w:color w:val="000000"/>
                                      <w:sz w:val="15"/>
                                      <w:szCs w:val="15"/>
                                      <w:shd w:val="clear" w:color="auto" w:fill="FFFFFF"/>
                                    </w:rPr>
                                    <w:t xml:space="preserve">lies with the authors. </w:t>
                                  </w:r>
                                  <w:r w:rsidRPr="00F01F6C">
                                    <w:rPr>
                                      <w:rFonts w:ascii="Arial" w:hAnsi="Arial" w:cs="Arial"/>
                                      <w:color w:val="000000"/>
                                      <w:sz w:val="15"/>
                                      <w:szCs w:val="15"/>
                                      <w:shd w:val="clear" w:color="auto" w:fill="FFFFFF"/>
                                    </w:rPr>
                                    <w:t>It does not necessarily reflect the opinion of the European Union. Neither EASME, nor European Commission and project partners are responsible for any use that may be made of the information contain</w:t>
                                  </w:r>
                                  <w:r>
                                    <w:rPr>
                                      <w:rFonts w:ascii="Arial" w:hAnsi="Arial" w:cs="Arial"/>
                                      <w:color w:val="000000"/>
                                      <w:sz w:val="15"/>
                                      <w:szCs w:val="15"/>
                                      <w:shd w:val="clear" w:color="auto" w:fill="FFFFFF"/>
                                    </w:rPr>
                                    <w:t>ed therein</w:t>
                                  </w:r>
                                  <w:r w:rsidRPr="00F01F6C">
                                    <w:rPr>
                                      <w:rFonts w:ascii="Arial" w:hAnsi="Arial" w:cs="Arial"/>
                                      <w:color w:val="000000"/>
                                      <w:sz w:val="15"/>
                                      <w:szCs w:val="15"/>
                                      <w:shd w:val="clear" w:color="auto" w:fill="FFFFFF"/>
                                    </w:rPr>
                                    <w:t>.</w:t>
                                  </w:r>
                                </w:p>
                              </w:tc>
                            </w:tr>
                          </w:tbl>
                          <w:p w14:paraId="7FA24FFD" w14:textId="77777777" w:rsidR="00DE08E4" w:rsidRDefault="00DE08E4"/>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25FA3" id="_x0000_t202" coordsize="21600,21600" o:spt="202" path="m0,0l0,21600,21600,21600,21600,0xe">
                <v:stroke joinstyle="miter"/>
                <v:path gradientshapeok="t" o:connecttype="rect"/>
              </v:shapetype>
              <v:shape id="Text Box 5" o:spid="_x0000_s1026" type="#_x0000_t202" style="position:absolute;margin-left:-6pt;margin-top:223.3pt;width:456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XMVJj4CAABFBAAADgAAAGRycy9lMm9Eb2MueG1srFPbjpswEH2v1H+w/E6AlCSAlqxyrSptL9Ju&#10;P8AxJqCCx7WdQLrqv3ds9pK2b1VfLM945szMOZ6b26FryVlo04AsaDyJKBGSQ9nIY0G/PuyDlBJj&#10;mSxZC1IU9CIMvV2+fXPTq1xMoYa2FJogiDR5rwpaW6vyMDS8Fh0zE1BC4mMFumMWTX0MS816RO/a&#10;cBpF87AHXSoNXBiD3u34SJcev6oEt5+ryghL2oJib9af2p8Hd4bLG5YfNVN1w5/aYP/QRccaiUVf&#10;oLbMMnLSzV9QXcM1GKjshEMXQlU1XPgZcJo4+mOa+5op4WdBcox6ocn8P1j+6fxFk6ZE7SiRrEOJ&#10;HsRgyRoGMnPs9MrkGHSvMMwO6HaRblKj7oB/M0TCpmbyKFZaQ18LVmJ3scsMr1JHHONADv1HKLEM&#10;O1nwQEOlOweIZBBER5UuL8q4Vjg6Z4ssRrkp4fg2T2cp3l0Jlj9nK23sewEdcZeCalTeo7PznbFj&#10;6HOIKyZh37Qt+lneyt8ciDl6sDamujfXhRfzMYuyXbpLkyCZzndBEpVlsNpvkmC+jxez7bvtZrON&#10;f46f6iopnibRepoF+3m6CJIqmQXZIkqDKM7W2TxKsmS790lY+rmoJ8/xNTJnh8OAzTpGD1BekEYN&#10;41/G3cNLDfoHJT3+44Ka7yemBSXtB4lSZHGSuI9/behr43BtMMkRqqCWkvG6seOynJRujjVWGsWX&#10;sEL5qsYz+9rVk+j4V702T3vlluHa9lGv27/8BQAA//8DAFBLAwQUAAYACAAAACEAOKJ3Rd8AAAAL&#10;AQAADwAAAGRycy9kb3ducmV2LnhtbEyPzU7DMBCE70i8g7VI3FqnVZKWNE6FingASiWuTryNo9rr&#10;KHZ+6NNjTnCcndHsN+VxsYZNOPjOkYDNOgGG1DjVUSvg8vm+2gPzQZKSxhEK+EYPx+rxoZSFcjN9&#10;4HQOLYsl5AspQIfQF5z7RqOVfu16pOhd3WBliHJouRrkHMut4dskybmVHcUPWvZ40tjczqMV0NzH&#10;t/2pq6f5vvva1Ys22ZWMEM9Py+sBWMAl/IXhFz+iQxWZajeS8swIWG22cUsQkKZ5DiwmXpIkXmoB&#10;WZbmwKuS/99Q/QAAAP//AwBQSwECLQAUAAYACAAAACEA5JnDwPsAAADhAQAAEwAAAAAAAAAAAAAA&#10;AAAAAAAAW0NvbnRlbnRfVHlwZXNdLnhtbFBLAQItABQABgAIAAAAIQAjsmrh1wAAAJQBAAALAAAA&#10;AAAAAAAAAAAAACwBAABfcmVscy8ucmVsc1BLAQItABQABgAIAAAAIQDZcxUmPgIAAEUEAAAOAAAA&#10;AAAAAAAAAAAAACwCAABkcnMvZTJvRG9jLnhtbFBLAQItABQABgAIAAAAIQA4ondF3wAAAAsBAAAP&#10;AAAAAAAAAAAAAAAAAJYEAABkcnMvZG93bnJldi54bWxQSwUGAAAAAAQABADzAAAAogUAAAAA&#10;" filled="f" stroked="f">
                <v:textbox inset=",7.2pt,,7.2pt">
                  <w:txbxContent>
                    <w:tbl>
                      <w:tblPr>
                        <w:tblW w:w="8844" w:type="dxa"/>
                        <w:tblCellMar>
                          <w:left w:w="0" w:type="dxa"/>
                          <w:right w:w="0" w:type="dxa"/>
                        </w:tblCellMar>
                        <w:tblLook w:val="04A0" w:firstRow="1" w:lastRow="0" w:firstColumn="1" w:lastColumn="0" w:noHBand="0" w:noVBand="1"/>
                      </w:tblPr>
                      <w:tblGrid>
                        <w:gridCol w:w="964"/>
                        <w:gridCol w:w="7880"/>
                      </w:tblGrid>
                      <w:tr w:rsidR="00DE08E4" w:rsidRPr="00F01F6C" w14:paraId="3B8F1D3B" w14:textId="77777777" w:rsidTr="000B7834">
                        <w:trPr>
                          <w:trHeight w:val="737"/>
                        </w:trPr>
                        <w:tc>
                          <w:tcPr>
                            <w:tcW w:w="964" w:type="dxa"/>
                            <w:vAlign w:val="center"/>
                          </w:tcPr>
                          <w:p w14:paraId="10E3AC7A" w14:textId="77777777" w:rsidR="00DE08E4" w:rsidRPr="00DC4006" w:rsidRDefault="00DE08E4" w:rsidP="000B7834">
                            <w:pPr>
                              <w:spacing w:after="0"/>
                              <w:rPr>
                                <w:rFonts w:ascii="Arial" w:hAnsi="Arial"/>
                                <w:sz w:val="16"/>
                                <w:szCs w:val="16"/>
                              </w:rPr>
                            </w:pPr>
                            <w:r w:rsidRPr="00DC4006">
                              <w:rPr>
                                <w:rFonts w:ascii="Arial" w:hAnsi="Arial"/>
                                <w:noProof/>
                                <w:sz w:val="16"/>
                                <w:szCs w:val="16"/>
                                <w:lang w:val="de-DE" w:eastAsia="de-DE"/>
                              </w:rPr>
                              <w:drawing>
                                <wp:inline distT="0" distB="0" distL="0" distR="0" wp14:anchorId="7C612EBB" wp14:editId="374AB505">
                                  <wp:extent cx="553395" cy="366857"/>
                                  <wp:effectExtent l="19050" t="0" r="0" b="0"/>
                                  <wp:docPr id="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logo-s.jpg"/>
                                          <pic:cNvPicPr/>
                                        </pic:nvPicPr>
                                        <pic:blipFill>
                                          <a:blip r:embed="rId23">
                                            <a:extLst>
                                              <a:ext uri="{28A0092B-C50C-407E-A947-70E740481C1C}">
                                                <a14:useLocalDpi xmlns:a14="http://schemas.microsoft.com/office/drawing/2010/main" val="0"/>
                                              </a:ext>
                                            </a:extLst>
                                          </a:blip>
                                          <a:stretch>
                                            <a:fillRect/>
                                          </a:stretch>
                                        </pic:blipFill>
                                        <pic:spPr>
                                          <a:xfrm>
                                            <a:off x="0" y="0"/>
                                            <a:ext cx="553395" cy="366857"/>
                                          </a:xfrm>
                                          <a:prstGeom prst="rect">
                                            <a:avLst/>
                                          </a:prstGeom>
                                          <a:extLst>
                                            <a:ext uri="{FAA26D3D-D897-4be2-8F04-BA451C77F1D7}">
                                              <ma14:placeholderFlag xmlns:ma14="http://schemas.microsoft.com/office/mac/drawingml/2011/main"/>
                                            </a:ext>
                                          </a:extLst>
                                        </pic:spPr>
                                      </pic:pic>
                                    </a:graphicData>
                                  </a:graphic>
                                </wp:inline>
                              </w:drawing>
                            </w:r>
                          </w:p>
                        </w:tc>
                        <w:tc>
                          <w:tcPr>
                            <w:tcW w:w="7880" w:type="dxa"/>
                            <w:vAlign w:val="center"/>
                          </w:tcPr>
                          <w:p w14:paraId="095C78B3" w14:textId="77777777" w:rsidR="00DE08E4" w:rsidRPr="00F01F6C" w:rsidRDefault="00DE08E4" w:rsidP="000B7834">
                            <w:pPr>
                              <w:spacing w:after="0" w:line="160" w:lineRule="exact"/>
                              <w:jc w:val="both"/>
                              <w:rPr>
                                <w:rFonts w:ascii="Arial" w:hAnsi="Arial" w:cs="Arial"/>
                                <w:sz w:val="15"/>
                                <w:szCs w:val="15"/>
                              </w:rPr>
                            </w:pPr>
                            <w:proofErr w:type="spellStart"/>
                            <w:r>
                              <w:rPr>
                                <w:rFonts w:ascii="Arial" w:hAnsi="Arial" w:cs="Arial"/>
                                <w:color w:val="000000"/>
                                <w:sz w:val="15"/>
                                <w:szCs w:val="15"/>
                                <w:shd w:val="clear" w:color="auto" w:fill="FFFFFF"/>
                              </w:rPr>
                              <w:t>ProCold</w:t>
                            </w:r>
                            <w:proofErr w:type="spellEnd"/>
                            <w:r w:rsidRPr="00F01F6C">
                              <w:rPr>
                                <w:rFonts w:ascii="Arial" w:hAnsi="Arial" w:cs="Arial"/>
                                <w:color w:val="000000"/>
                                <w:sz w:val="15"/>
                                <w:szCs w:val="15"/>
                                <w:shd w:val="clear" w:color="auto" w:fill="FFFFFF"/>
                              </w:rPr>
                              <w:t xml:space="preserve"> has received funding from the </w:t>
                            </w:r>
                            <w:hyperlink r:id="rId25" w:history="1">
                              <w:r w:rsidRPr="00F01F6C">
                                <w:rPr>
                                  <w:rStyle w:val="Link"/>
                                  <w:rFonts w:ascii="Arial" w:hAnsi="Arial" w:cs="Arial"/>
                                  <w:sz w:val="15"/>
                                  <w:szCs w:val="15"/>
                                  <w:shd w:val="clear" w:color="auto" w:fill="FFFFFF"/>
                                </w:rPr>
                                <w:t>European Union's Horizon 2020 research and innovation programme</w:t>
                              </w:r>
                            </w:hyperlink>
                            <w:r w:rsidRPr="00F01F6C">
                              <w:rPr>
                                <w:rFonts w:ascii="Arial" w:hAnsi="Arial" w:cs="Arial"/>
                                <w:sz w:val="15"/>
                                <w:szCs w:val="15"/>
                              </w:rPr>
                              <w:t xml:space="preserve"> under g</w:t>
                            </w:r>
                            <w:r w:rsidRPr="00F01F6C">
                              <w:rPr>
                                <w:rFonts w:ascii="Arial" w:hAnsi="Arial" w:cs="Arial"/>
                                <w:color w:val="000000"/>
                                <w:sz w:val="15"/>
                                <w:szCs w:val="15"/>
                                <w:shd w:val="clear" w:color="auto" w:fill="FFFFFF"/>
                              </w:rPr>
                              <w:t xml:space="preserve">rant agreement </w:t>
                            </w:r>
                            <w:r>
                              <w:rPr>
                                <w:rFonts w:ascii="Arial" w:hAnsi="Arial" w:cs="Arial"/>
                                <w:color w:val="000000"/>
                                <w:sz w:val="15"/>
                                <w:szCs w:val="15"/>
                                <w:shd w:val="clear" w:color="auto" w:fill="FFFFFF"/>
                              </w:rPr>
                              <w:t>nº</w:t>
                            </w:r>
                            <w:r w:rsidRPr="00F01F6C">
                              <w:rPr>
                                <w:rFonts w:ascii="Arial" w:hAnsi="Arial" w:cs="Arial"/>
                                <w:color w:val="000000"/>
                                <w:sz w:val="15"/>
                                <w:szCs w:val="15"/>
                                <w:shd w:val="clear" w:color="auto" w:fill="FFFFFF"/>
                              </w:rPr>
                              <w:t>649</w:t>
                            </w:r>
                            <w:r>
                              <w:rPr>
                                <w:rFonts w:ascii="Arial" w:hAnsi="Arial" w:cs="Arial"/>
                                <w:color w:val="000000"/>
                                <w:sz w:val="15"/>
                                <w:szCs w:val="15"/>
                                <w:shd w:val="clear" w:color="auto" w:fill="FFFFFF"/>
                              </w:rPr>
                              <w:t>293</w:t>
                            </w:r>
                            <w:r w:rsidRPr="00F01F6C">
                              <w:rPr>
                                <w:rFonts w:ascii="Arial" w:hAnsi="Arial" w:cs="Arial"/>
                                <w:color w:val="000000"/>
                                <w:sz w:val="15"/>
                                <w:szCs w:val="15"/>
                                <w:shd w:val="clear" w:color="auto" w:fill="FFFFFF"/>
                              </w:rPr>
                              <w:t xml:space="preserve">. The </w:t>
                            </w:r>
                            <w:r>
                              <w:rPr>
                                <w:rFonts w:ascii="Arial" w:hAnsi="Arial" w:cs="Arial"/>
                                <w:color w:val="000000"/>
                                <w:sz w:val="15"/>
                                <w:szCs w:val="15"/>
                                <w:shd w:val="clear" w:color="auto" w:fill="FFFFFF"/>
                              </w:rPr>
                              <w:t>sole responsibility for the content of these</w:t>
                            </w:r>
                            <w:r w:rsidRPr="00F01F6C">
                              <w:rPr>
                                <w:rFonts w:ascii="Arial" w:hAnsi="Arial" w:cs="Arial"/>
                                <w:color w:val="000000"/>
                                <w:sz w:val="15"/>
                                <w:szCs w:val="15"/>
                                <w:shd w:val="clear" w:color="auto" w:fill="FFFFFF"/>
                              </w:rPr>
                              <w:t xml:space="preserve"> guidelines </w:t>
                            </w:r>
                            <w:r>
                              <w:rPr>
                                <w:rFonts w:ascii="Arial" w:hAnsi="Arial" w:cs="Arial"/>
                                <w:color w:val="000000"/>
                                <w:sz w:val="15"/>
                                <w:szCs w:val="15"/>
                                <w:shd w:val="clear" w:color="auto" w:fill="FFFFFF"/>
                              </w:rPr>
                              <w:t xml:space="preserve">lies with the authors. </w:t>
                            </w:r>
                            <w:r w:rsidRPr="00F01F6C">
                              <w:rPr>
                                <w:rFonts w:ascii="Arial" w:hAnsi="Arial" w:cs="Arial"/>
                                <w:color w:val="000000"/>
                                <w:sz w:val="15"/>
                                <w:szCs w:val="15"/>
                                <w:shd w:val="clear" w:color="auto" w:fill="FFFFFF"/>
                              </w:rPr>
                              <w:t>It does not necessarily reflect the opinion of the European Union. Neither EASME, nor European Commission and project partners are responsible for any use that may be made of the information contain</w:t>
                            </w:r>
                            <w:r>
                              <w:rPr>
                                <w:rFonts w:ascii="Arial" w:hAnsi="Arial" w:cs="Arial"/>
                                <w:color w:val="000000"/>
                                <w:sz w:val="15"/>
                                <w:szCs w:val="15"/>
                                <w:shd w:val="clear" w:color="auto" w:fill="FFFFFF"/>
                              </w:rPr>
                              <w:t>ed therein</w:t>
                            </w:r>
                            <w:r w:rsidRPr="00F01F6C">
                              <w:rPr>
                                <w:rFonts w:ascii="Arial" w:hAnsi="Arial" w:cs="Arial"/>
                                <w:color w:val="000000"/>
                                <w:sz w:val="15"/>
                                <w:szCs w:val="15"/>
                                <w:shd w:val="clear" w:color="auto" w:fill="FFFFFF"/>
                              </w:rPr>
                              <w:t>.</w:t>
                            </w:r>
                          </w:p>
                        </w:tc>
                      </w:tr>
                    </w:tbl>
                    <w:p w14:paraId="7FA24FFD" w14:textId="77777777" w:rsidR="00DE08E4" w:rsidRDefault="00DE08E4"/>
                  </w:txbxContent>
                </v:textbox>
                <w10:wrap type="tight"/>
              </v:shape>
            </w:pict>
          </mc:Fallback>
        </mc:AlternateContent>
      </w:r>
    </w:p>
    <w:sectPr w:rsidR="000B47F7" w:rsidRPr="00E807F0" w:rsidSect="0015113E">
      <w:footerReference w:type="default" r:id="rId26"/>
      <w:pgSz w:w="11906" w:h="16838"/>
      <w:pgMar w:top="1560" w:right="1440" w:bottom="709" w:left="144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aike Hepp" w:date="2016-09-24T20:00:00Z" w:initials="MH">
    <w:p w14:paraId="21FBCF13" w14:textId="14BCEDEB" w:rsidR="00DE08E4" w:rsidRDefault="00DE08E4">
      <w:pPr>
        <w:pStyle w:val="Kommentartext"/>
      </w:pPr>
      <w:r>
        <w:rPr>
          <w:rStyle w:val="Kommentarzeichen"/>
        </w:rPr>
        <w:annotationRef/>
      </w:r>
      <w:proofErr w:type="spellStart"/>
      <w:r>
        <w:t>Richtig</w:t>
      </w:r>
      <w:proofErr w:type="spellEnd"/>
      <w:r>
        <w:t>?</w:t>
      </w:r>
    </w:p>
  </w:comment>
  <w:comment w:id="2" w:author="Eva Geilinger" w:date="2016-10-03T13:56:00Z" w:initials="EG">
    <w:p w14:paraId="278B29BE" w14:textId="0A68FEA1" w:rsidR="00DE08E4" w:rsidRDefault="00DE08E4">
      <w:pPr>
        <w:pStyle w:val="Kommentartext"/>
      </w:pPr>
      <w:r>
        <w:rPr>
          <w:rStyle w:val="Kommentarzeichen"/>
        </w:rPr>
        <w:annotationRef/>
      </w:r>
      <w:proofErr w:type="spellStart"/>
      <w:r>
        <w:t>Begriff</w:t>
      </w:r>
      <w:proofErr w:type="spellEnd"/>
      <w:r>
        <w:t xml:space="preserve"> </w:t>
      </w:r>
      <w:proofErr w:type="spellStart"/>
      <w:r>
        <w:t>aus</w:t>
      </w:r>
      <w:proofErr w:type="spellEnd"/>
      <w:r>
        <w:t xml:space="preserve"> </w:t>
      </w:r>
      <w:proofErr w:type="spellStart"/>
      <w:r>
        <w:t>deutscher</w:t>
      </w:r>
      <w:proofErr w:type="spellEnd"/>
      <w:r>
        <w:t xml:space="preserve"> EU </w:t>
      </w:r>
      <w:proofErr w:type="spellStart"/>
      <w:r>
        <w:t>Verordnung</w:t>
      </w:r>
      <w:proofErr w:type="spellEnd"/>
      <w:r>
        <w:t xml:space="preserve"> </w:t>
      </w:r>
      <w:proofErr w:type="spellStart"/>
      <w:r>
        <w:t>nehmen</w:t>
      </w:r>
      <w:proofErr w:type="spellEnd"/>
    </w:p>
  </w:comment>
  <w:comment w:id="3" w:author="Maike Hepp" w:date="2016-09-24T09:01:00Z" w:initials="MH">
    <w:p w14:paraId="1768D62A" w14:textId="77777777" w:rsidR="00DE08E4" w:rsidRDefault="00DE08E4">
      <w:pPr>
        <w:pStyle w:val="Kommentartext"/>
      </w:pPr>
      <w:r>
        <w:rPr>
          <w:rStyle w:val="Kommentarzeichen"/>
        </w:rPr>
        <w:annotationRef/>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FBCF13" w15:done="0"/>
  <w15:commentEx w15:paraId="278B29BE" w15:done="0"/>
  <w15:commentEx w15:paraId="1768D62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5867E" w14:textId="77777777" w:rsidR="00BA4A8C" w:rsidRDefault="00BA4A8C">
      <w:pPr>
        <w:spacing w:after="0"/>
      </w:pPr>
      <w:r>
        <w:separator/>
      </w:r>
    </w:p>
  </w:endnote>
  <w:endnote w:type="continuationSeparator" w:id="0">
    <w:p w14:paraId="6DEB5677" w14:textId="77777777" w:rsidR="00BA4A8C" w:rsidRDefault="00BA4A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toneSerif LT">
    <w:altName w:val="Times New Roman"/>
    <w:charset w:val="00"/>
    <w:family w:val="auto"/>
    <w:pitch w:val="variable"/>
    <w:sig w:usb0="80000027" w:usb1="00000000" w:usb2="00000000" w:usb3="00000000" w:csb0="00000001" w:csb1="00000000"/>
  </w:font>
  <w:font w:name="Palatino Linotype">
    <w:panose1 w:val="02040502050505030304"/>
    <w:charset w:val="00"/>
    <w:family w:val="auto"/>
    <w:pitch w:val="variable"/>
    <w:sig w:usb0="E0000287" w:usb1="40000013" w:usb2="00000000" w:usb3="00000000" w:csb0="0000019F" w:csb1="00000000"/>
  </w:font>
  <w:font w:name="Palatino">
    <w:panose1 w:val="00000000000000000000"/>
    <w:charset w:val="00"/>
    <w:family w:val="auto"/>
    <w:pitch w:val="variable"/>
    <w:sig w:usb0="A00002FF" w:usb1="7800205A" w:usb2="14600000" w:usb3="00000000" w:csb0="00000193"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PMingLiU">
    <w:panose1 w:val="02020500000000000000"/>
    <w:charset w:val="88"/>
    <w:family w:val="auto"/>
    <w:pitch w:val="variable"/>
    <w:sig w:usb0="A00002FF" w:usb1="28CFFCFA" w:usb2="00000016" w:usb3="00000000" w:csb0="00100001" w:csb1="00000000"/>
  </w:font>
  <w:font w:name="ＭＳ 明朝">
    <w:charset w:val="80"/>
    <w:family w:val="auto"/>
    <w:pitch w:val="variable"/>
    <w:sig w:usb0="E00002FF" w:usb1="6AC7FDFB" w:usb2="08000012" w:usb3="00000000" w:csb0="0002009F" w:csb1="00000000"/>
  </w:font>
  <w:font w:name="Verdana">
    <w:panose1 w:val="020B0604030504040204"/>
    <w:charset w:val="00"/>
    <w:family w:val="auto"/>
    <w:pitch w:val="variable"/>
    <w:sig w:usb0="A10006FF" w:usb1="4000205B" w:usb2="00000010"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0FACF" w14:textId="77777777" w:rsidR="00DE08E4" w:rsidRPr="00996DF5" w:rsidRDefault="00DE08E4" w:rsidP="00996DF5">
    <w:pPr>
      <w:pStyle w:val="Fuzeile"/>
      <w:pBdr>
        <w:bottom w:val="single" w:sz="4" w:space="1" w:color="auto"/>
      </w:pBdr>
      <w:tabs>
        <w:tab w:val="left" w:pos="9072"/>
      </w:tabs>
      <w:ind w:right="-46"/>
      <w:rPr>
        <w:rFonts w:ascii="Arial" w:hAnsi="Arial" w:cs="Arial"/>
        <w:sz w:val="4"/>
        <w:szCs w:val="4"/>
        <w:lang w:val="pt-PT"/>
      </w:rPr>
    </w:pPr>
    <w:r>
      <w:rPr>
        <w:rFonts w:ascii="Arial" w:hAnsi="Arial" w:cs="Arial"/>
        <w:sz w:val="4"/>
        <w:szCs w:val="4"/>
        <w:lang w:val="pt-PT"/>
      </w:rPr>
      <w:t xml:space="preserve"> </w:t>
    </w:r>
  </w:p>
  <w:p w14:paraId="431293D1" w14:textId="77777777" w:rsidR="00DE08E4" w:rsidRPr="00296A05" w:rsidRDefault="00DE08E4" w:rsidP="00296A05">
    <w:pPr>
      <w:pStyle w:val="Fuzeile"/>
      <w:framePr w:wrap="around" w:vAnchor="text" w:hAnchor="page" w:x="10411" w:y="27"/>
      <w:rPr>
        <w:rStyle w:val="Seitenzahl"/>
        <w:rFonts w:ascii="Arial" w:hAnsi="Arial"/>
        <w:sz w:val="18"/>
        <w:szCs w:val="18"/>
      </w:rPr>
    </w:pPr>
    <w:r w:rsidRPr="00296A05">
      <w:rPr>
        <w:rStyle w:val="Seitenzahl"/>
        <w:rFonts w:ascii="Arial" w:hAnsi="Arial"/>
        <w:sz w:val="18"/>
        <w:szCs w:val="18"/>
      </w:rPr>
      <w:fldChar w:fldCharType="begin"/>
    </w:r>
    <w:r w:rsidRPr="00296A05">
      <w:rPr>
        <w:rStyle w:val="Seitenzahl"/>
        <w:rFonts w:ascii="Arial" w:hAnsi="Arial"/>
        <w:sz w:val="18"/>
        <w:szCs w:val="18"/>
      </w:rPr>
      <w:instrText xml:space="preserve">PAGE  </w:instrText>
    </w:r>
    <w:r w:rsidRPr="00296A05">
      <w:rPr>
        <w:rStyle w:val="Seitenzahl"/>
        <w:rFonts w:ascii="Arial" w:hAnsi="Arial"/>
        <w:sz w:val="18"/>
        <w:szCs w:val="18"/>
      </w:rPr>
      <w:fldChar w:fldCharType="separate"/>
    </w:r>
    <w:r w:rsidR="007457B4">
      <w:rPr>
        <w:rStyle w:val="Seitenzahl"/>
        <w:rFonts w:ascii="Arial" w:hAnsi="Arial"/>
        <w:noProof/>
        <w:sz w:val="18"/>
        <w:szCs w:val="18"/>
      </w:rPr>
      <w:t>1</w:t>
    </w:r>
    <w:r w:rsidRPr="00296A05">
      <w:rPr>
        <w:rStyle w:val="Seitenzahl"/>
        <w:rFonts w:ascii="Arial" w:hAnsi="Arial"/>
        <w:sz w:val="18"/>
        <w:szCs w:val="18"/>
      </w:rPr>
      <w:fldChar w:fldCharType="end"/>
    </w:r>
  </w:p>
  <w:p w14:paraId="6509C3F4" w14:textId="77777777" w:rsidR="00DE08E4" w:rsidRPr="005020F8" w:rsidRDefault="00DE08E4" w:rsidP="006414EC">
    <w:pPr>
      <w:pStyle w:val="Fuzeile"/>
      <w:ind w:right="360"/>
      <w:rPr>
        <w:rFonts w:ascii="Arial" w:hAnsi="Arial" w:cs="Arial"/>
        <w:sz w:val="4"/>
        <w:szCs w:val="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B123E" w14:textId="77777777" w:rsidR="00BA4A8C" w:rsidRDefault="00BA4A8C">
      <w:pPr>
        <w:spacing w:after="0"/>
      </w:pPr>
      <w:r>
        <w:separator/>
      </w:r>
    </w:p>
  </w:footnote>
  <w:footnote w:type="continuationSeparator" w:id="0">
    <w:p w14:paraId="493AB936" w14:textId="77777777" w:rsidR="00BA4A8C" w:rsidRDefault="00BA4A8C">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6E0B2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E"/>
    <w:multiLevelType w:val="singleLevel"/>
    <w:tmpl w:val="96F22AFC"/>
    <w:lvl w:ilvl="0">
      <w:start w:val="1"/>
      <w:numFmt w:val="decimal"/>
      <w:pStyle w:val="Listennummer3"/>
      <w:lvlText w:val="%1."/>
      <w:lvlJc w:val="left"/>
      <w:pPr>
        <w:tabs>
          <w:tab w:val="num" w:pos="926"/>
        </w:tabs>
        <w:ind w:left="926" w:hanging="360"/>
      </w:pPr>
    </w:lvl>
  </w:abstractNum>
  <w:abstractNum w:abstractNumId="2">
    <w:nsid w:val="02D3193D"/>
    <w:multiLevelType w:val="hybridMultilevel"/>
    <w:tmpl w:val="FC7CE794"/>
    <w:lvl w:ilvl="0" w:tplc="26D41BE4">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056E7C59"/>
    <w:multiLevelType w:val="hybridMultilevel"/>
    <w:tmpl w:val="816A4F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0E7F559E"/>
    <w:multiLevelType w:val="hybridMultilevel"/>
    <w:tmpl w:val="893E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05136C"/>
    <w:multiLevelType w:val="multilevel"/>
    <w:tmpl w:val="AAD4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F121F2"/>
    <w:multiLevelType w:val="hybridMultilevel"/>
    <w:tmpl w:val="ADAE6BA4"/>
    <w:lvl w:ilvl="0" w:tplc="26D41BE4">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nsid w:val="390F4057"/>
    <w:multiLevelType w:val="hybridMultilevel"/>
    <w:tmpl w:val="F4E830CC"/>
    <w:lvl w:ilvl="0" w:tplc="DE62FC7E">
      <w:numFmt w:val="bullet"/>
      <w:lvlText w:val="-"/>
      <w:lvlJc w:val="left"/>
      <w:pPr>
        <w:ind w:left="720" w:hanging="360"/>
      </w:pPr>
      <w:rPr>
        <w:rFonts w:ascii="Times" w:eastAsia="Times New Roman" w:hAnsi="Time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E1856B8"/>
    <w:multiLevelType w:val="multilevel"/>
    <w:tmpl w:val="4E243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4A110A"/>
    <w:multiLevelType w:val="hybridMultilevel"/>
    <w:tmpl w:val="B0FE9036"/>
    <w:lvl w:ilvl="0" w:tplc="0816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67A864EE"/>
    <w:multiLevelType w:val="multilevel"/>
    <w:tmpl w:val="AAA2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E2646C"/>
    <w:multiLevelType w:val="hybridMultilevel"/>
    <w:tmpl w:val="BFB2B2DC"/>
    <w:lvl w:ilvl="0" w:tplc="08160005">
      <w:start w:val="1"/>
      <w:numFmt w:val="bullet"/>
      <w:lvlText w:val=""/>
      <w:lvlJc w:val="left"/>
      <w:pPr>
        <w:ind w:left="780" w:hanging="360"/>
      </w:pPr>
      <w:rPr>
        <w:rFonts w:ascii="Wingdings" w:hAnsi="Wingdings" w:hint="default"/>
      </w:rPr>
    </w:lvl>
    <w:lvl w:ilvl="1" w:tplc="08160003" w:tentative="1">
      <w:start w:val="1"/>
      <w:numFmt w:val="bullet"/>
      <w:lvlText w:val="o"/>
      <w:lvlJc w:val="left"/>
      <w:pPr>
        <w:ind w:left="1500" w:hanging="360"/>
      </w:pPr>
      <w:rPr>
        <w:rFonts w:ascii="Courier New" w:hAnsi="Courier New" w:cs="Courier New" w:hint="default"/>
      </w:rPr>
    </w:lvl>
    <w:lvl w:ilvl="2" w:tplc="08160005" w:tentative="1">
      <w:start w:val="1"/>
      <w:numFmt w:val="bullet"/>
      <w:lvlText w:val=""/>
      <w:lvlJc w:val="left"/>
      <w:pPr>
        <w:ind w:left="2220" w:hanging="360"/>
      </w:pPr>
      <w:rPr>
        <w:rFonts w:ascii="Wingdings" w:hAnsi="Wingdings" w:hint="default"/>
      </w:rPr>
    </w:lvl>
    <w:lvl w:ilvl="3" w:tplc="08160001" w:tentative="1">
      <w:start w:val="1"/>
      <w:numFmt w:val="bullet"/>
      <w:lvlText w:val=""/>
      <w:lvlJc w:val="left"/>
      <w:pPr>
        <w:ind w:left="2940" w:hanging="360"/>
      </w:pPr>
      <w:rPr>
        <w:rFonts w:ascii="Symbol" w:hAnsi="Symbol" w:hint="default"/>
      </w:rPr>
    </w:lvl>
    <w:lvl w:ilvl="4" w:tplc="08160003" w:tentative="1">
      <w:start w:val="1"/>
      <w:numFmt w:val="bullet"/>
      <w:lvlText w:val="o"/>
      <w:lvlJc w:val="left"/>
      <w:pPr>
        <w:ind w:left="3660" w:hanging="360"/>
      </w:pPr>
      <w:rPr>
        <w:rFonts w:ascii="Courier New" w:hAnsi="Courier New" w:cs="Courier New" w:hint="default"/>
      </w:rPr>
    </w:lvl>
    <w:lvl w:ilvl="5" w:tplc="08160005" w:tentative="1">
      <w:start w:val="1"/>
      <w:numFmt w:val="bullet"/>
      <w:lvlText w:val=""/>
      <w:lvlJc w:val="left"/>
      <w:pPr>
        <w:ind w:left="4380" w:hanging="360"/>
      </w:pPr>
      <w:rPr>
        <w:rFonts w:ascii="Wingdings" w:hAnsi="Wingdings" w:hint="default"/>
      </w:rPr>
    </w:lvl>
    <w:lvl w:ilvl="6" w:tplc="08160001" w:tentative="1">
      <w:start w:val="1"/>
      <w:numFmt w:val="bullet"/>
      <w:lvlText w:val=""/>
      <w:lvlJc w:val="left"/>
      <w:pPr>
        <w:ind w:left="5100" w:hanging="360"/>
      </w:pPr>
      <w:rPr>
        <w:rFonts w:ascii="Symbol" w:hAnsi="Symbol" w:hint="default"/>
      </w:rPr>
    </w:lvl>
    <w:lvl w:ilvl="7" w:tplc="08160003" w:tentative="1">
      <w:start w:val="1"/>
      <w:numFmt w:val="bullet"/>
      <w:lvlText w:val="o"/>
      <w:lvlJc w:val="left"/>
      <w:pPr>
        <w:ind w:left="5820" w:hanging="360"/>
      </w:pPr>
      <w:rPr>
        <w:rFonts w:ascii="Courier New" w:hAnsi="Courier New" w:cs="Courier New" w:hint="default"/>
      </w:rPr>
    </w:lvl>
    <w:lvl w:ilvl="8" w:tplc="08160005" w:tentative="1">
      <w:start w:val="1"/>
      <w:numFmt w:val="bullet"/>
      <w:lvlText w:val=""/>
      <w:lvlJc w:val="left"/>
      <w:pPr>
        <w:ind w:left="6540" w:hanging="360"/>
      </w:pPr>
      <w:rPr>
        <w:rFonts w:ascii="Wingdings" w:hAnsi="Wingdings" w:hint="default"/>
      </w:rPr>
    </w:lvl>
  </w:abstractNum>
  <w:abstractNum w:abstractNumId="12">
    <w:nsid w:val="750B0194"/>
    <w:multiLevelType w:val="multilevel"/>
    <w:tmpl w:val="53C2D3DC"/>
    <w:lvl w:ilvl="0">
      <w:start w:val="1"/>
      <w:numFmt w:val="decimal"/>
      <w:lvlText w:val="%1"/>
      <w:lvlJc w:val="left"/>
      <w:pPr>
        <w:tabs>
          <w:tab w:val="num" w:pos="432"/>
        </w:tabs>
        <w:ind w:left="432" w:hanging="432"/>
      </w:pPr>
    </w:lvl>
    <w:lvl w:ilvl="1">
      <w:start w:val="1"/>
      <w:numFmt w:val="decimal"/>
      <w:lvlRestart w:val="0"/>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3">
    <w:nsid w:val="7B7747D5"/>
    <w:multiLevelType w:val="hybridMultilevel"/>
    <w:tmpl w:val="DB12D114"/>
    <w:lvl w:ilvl="0" w:tplc="26D41B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731280"/>
    <w:multiLevelType w:val="singleLevel"/>
    <w:tmpl w:val="0809000F"/>
    <w:lvl w:ilvl="0">
      <w:start w:val="1"/>
      <w:numFmt w:val="decimal"/>
      <w:lvlText w:val="%1."/>
      <w:lvlJc w:val="left"/>
      <w:pPr>
        <w:tabs>
          <w:tab w:val="num" w:pos="360"/>
        </w:tabs>
        <w:ind w:left="360" w:hanging="360"/>
      </w:pPr>
    </w:lvl>
  </w:abstractNum>
  <w:num w:numId="1">
    <w:abstractNumId w:val="12"/>
  </w:num>
  <w:num w:numId="2">
    <w:abstractNumId w:val="12"/>
  </w:num>
  <w:num w:numId="3">
    <w:abstractNumId w:val="12"/>
  </w:num>
  <w:num w:numId="4">
    <w:abstractNumId w:val="12"/>
  </w:num>
  <w:num w:numId="5">
    <w:abstractNumId w:val="1"/>
  </w:num>
  <w:num w:numId="6">
    <w:abstractNumId w:val="14"/>
  </w:num>
  <w:num w:numId="7">
    <w:abstractNumId w:val="4"/>
  </w:num>
  <w:num w:numId="8">
    <w:abstractNumId w:val="0"/>
  </w:num>
  <w:num w:numId="9">
    <w:abstractNumId w:val="13"/>
  </w:num>
  <w:num w:numId="10">
    <w:abstractNumId w:val="2"/>
  </w:num>
  <w:num w:numId="11">
    <w:abstractNumId w:val="6"/>
  </w:num>
  <w:num w:numId="12">
    <w:abstractNumId w:val="7"/>
  </w:num>
  <w:num w:numId="13">
    <w:abstractNumId w:val="11"/>
  </w:num>
  <w:num w:numId="14">
    <w:abstractNumId w:val="3"/>
  </w:num>
  <w:num w:numId="15">
    <w:abstractNumId w:val="9"/>
  </w:num>
  <w:num w:numId="16">
    <w:abstractNumId w:val="5"/>
  </w:num>
  <w:num w:numId="17">
    <w:abstractNumId w:val="8"/>
  </w:num>
  <w:num w:numId="18">
    <w:abstractNumId w:val="1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ike Hepp">
    <w15:presenceInfo w15:providerId="Windows Live" w15:userId="f9fa57766202df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E56"/>
    <w:rsid w:val="000043F6"/>
    <w:rsid w:val="00004743"/>
    <w:rsid w:val="00006FE6"/>
    <w:rsid w:val="00007CED"/>
    <w:rsid w:val="00011045"/>
    <w:rsid w:val="00011DF2"/>
    <w:rsid w:val="000252AB"/>
    <w:rsid w:val="000278BB"/>
    <w:rsid w:val="00040AAB"/>
    <w:rsid w:val="00040C0D"/>
    <w:rsid w:val="000427A9"/>
    <w:rsid w:val="00045D50"/>
    <w:rsid w:val="00046431"/>
    <w:rsid w:val="0005209D"/>
    <w:rsid w:val="000525D3"/>
    <w:rsid w:val="00052FF6"/>
    <w:rsid w:val="000655F8"/>
    <w:rsid w:val="00066331"/>
    <w:rsid w:val="00073BDF"/>
    <w:rsid w:val="000758FE"/>
    <w:rsid w:val="000777F9"/>
    <w:rsid w:val="00081BC8"/>
    <w:rsid w:val="000907F7"/>
    <w:rsid w:val="00095750"/>
    <w:rsid w:val="00097019"/>
    <w:rsid w:val="000A4B81"/>
    <w:rsid w:val="000B18DE"/>
    <w:rsid w:val="000B47F7"/>
    <w:rsid w:val="000B7834"/>
    <w:rsid w:val="000C1040"/>
    <w:rsid w:val="000C48B5"/>
    <w:rsid w:val="000C58EE"/>
    <w:rsid w:val="000C696B"/>
    <w:rsid w:val="000D0036"/>
    <w:rsid w:val="000D44D9"/>
    <w:rsid w:val="000D55F5"/>
    <w:rsid w:val="000E37C5"/>
    <w:rsid w:val="000E3C04"/>
    <w:rsid w:val="000F1E57"/>
    <w:rsid w:val="000F2076"/>
    <w:rsid w:val="00101B61"/>
    <w:rsid w:val="00103C24"/>
    <w:rsid w:val="0010652F"/>
    <w:rsid w:val="00111A3C"/>
    <w:rsid w:val="0011618D"/>
    <w:rsid w:val="00120C15"/>
    <w:rsid w:val="00122FBD"/>
    <w:rsid w:val="0012316C"/>
    <w:rsid w:val="00132B52"/>
    <w:rsid w:val="0013640E"/>
    <w:rsid w:val="00137ACB"/>
    <w:rsid w:val="001400E7"/>
    <w:rsid w:val="0015113E"/>
    <w:rsid w:val="0015485B"/>
    <w:rsid w:val="00154D6C"/>
    <w:rsid w:val="00156B0E"/>
    <w:rsid w:val="00160F9B"/>
    <w:rsid w:val="00163F08"/>
    <w:rsid w:val="0017008B"/>
    <w:rsid w:val="00170B40"/>
    <w:rsid w:val="001778A0"/>
    <w:rsid w:val="00181EAE"/>
    <w:rsid w:val="00191414"/>
    <w:rsid w:val="001925CF"/>
    <w:rsid w:val="001A15B3"/>
    <w:rsid w:val="001A2416"/>
    <w:rsid w:val="001A4A2E"/>
    <w:rsid w:val="001B7192"/>
    <w:rsid w:val="001D5B0A"/>
    <w:rsid w:val="001E146B"/>
    <w:rsid w:val="001F3413"/>
    <w:rsid w:val="001F45B9"/>
    <w:rsid w:val="001F5DFE"/>
    <w:rsid w:val="00203E07"/>
    <w:rsid w:val="0020481E"/>
    <w:rsid w:val="002076E6"/>
    <w:rsid w:val="002078FF"/>
    <w:rsid w:val="00215F34"/>
    <w:rsid w:val="00223B50"/>
    <w:rsid w:val="00223F16"/>
    <w:rsid w:val="00232AE1"/>
    <w:rsid w:val="00232C87"/>
    <w:rsid w:val="002334AB"/>
    <w:rsid w:val="0024029D"/>
    <w:rsid w:val="00244AEF"/>
    <w:rsid w:val="002473BD"/>
    <w:rsid w:val="0024774B"/>
    <w:rsid w:val="00252117"/>
    <w:rsid w:val="002533CD"/>
    <w:rsid w:val="00255ED4"/>
    <w:rsid w:val="002571A2"/>
    <w:rsid w:val="00257210"/>
    <w:rsid w:val="00260E38"/>
    <w:rsid w:val="002643A9"/>
    <w:rsid w:val="00267108"/>
    <w:rsid w:val="00270BFA"/>
    <w:rsid w:val="00273F2D"/>
    <w:rsid w:val="00277914"/>
    <w:rsid w:val="00284DE6"/>
    <w:rsid w:val="00287D52"/>
    <w:rsid w:val="0029113F"/>
    <w:rsid w:val="00294322"/>
    <w:rsid w:val="002950AA"/>
    <w:rsid w:val="00296A05"/>
    <w:rsid w:val="002A554F"/>
    <w:rsid w:val="002A7482"/>
    <w:rsid w:val="002A7DA0"/>
    <w:rsid w:val="002B0D8E"/>
    <w:rsid w:val="002B0DE9"/>
    <w:rsid w:val="002B115E"/>
    <w:rsid w:val="002B35A7"/>
    <w:rsid w:val="002B40DF"/>
    <w:rsid w:val="002C19F9"/>
    <w:rsid w:val="002C1B06"/>
    <w:rsid w:val="002C5483"/>
    <w:rsid w:val="002C7AC5"/>
    <w:rsid w:val="002D69EC"/>
    <w:rsid w:val="002E19B8"/>
    <w:rsid w:val="002E2B1B"/>
    <w:rsid w:val="002F1365"/>
    <w:rsid w:val="002F1C67"/>
    <w:rsid w:val="002F7ACD"/>
    <w:rsid w:val="003042AC"/>
    <w:rsid w:val="003112BB"/>
    <w:rsid w:val="00314674"/>
    <w:rsid w:val="0031741E"/>
    <w:rsid w:val="00330C08"/>
    <w:rsid w:val="00331A1B"/>
    <w:rsid w:val="00332EF4"/>
    <w:rsid w:val="00337819"/>
    <w:rsid w:val="0034080D"/>
    <w:rsid w:val="00346C72"/>
    <w:rsid w:val="00354463"/>
    <w:rsid w:val="003554C6"/>
    <w:rsid w:val="003566DF"/>
    <w:rsid w:val="00356A75"/>
    <w:rsid w:val="003641DE"/>
    <w:rsid w:val="0036447E"/>
    <w:rsid w:val="003655EC"/>
    <w:rsid w:val="003664AF"/>
    <w:rsid w:val="003709FF"/>
    <w:rsid w:val="00372D0A"/>
    <w:rsid w:val="00373B19"/>
    <w:rsid w:val="00375398"/>
    <w:rsid w:val="00375710"/>
    <w:rsid w:val="0037762B"/>
    <w:rsid w:val="003807C4"/>
    <w:rsid w:val="00381E01"/>
    <w:rsid w:val="00381E56"/>
    <w:rsid w:val="003833CF"/>
    <w:rsid w:val="00384B0A"/>
    <w:rsid w:val="003860B7"/>
    <w:rsid w:val="003874F2"/>
    <w:rsid w:val="00392392"/>
    <w:rsid w:val="0039487A"/>
    <w:rsid w:val="00397CA1"/>
    <w:rsid w:val="003A7991"/>
    <w:rsid w:val="003B00AD"/>
    <w:rsid w:val="003B1B06"/>
    <w:rsid w:val="003B201A"/>
    <w:rsid w:val="003B4A54"/>
    <w:rsid w:val="003B6F90"/>
    <w:rsid w:val="003B7B03"/>
    <w:rsid w:val="003C1D97"/>
    <w:rsid w:val="003C2460"/>
    <w:rsid w:val="003D0B73"/>
    <w:rsid w:val="003E6E97"/>
    <w:rsid w:val="003F0940"/>
    <w:rsid w:val="003F142C"/>
    <w:rsid w:val="003F16E5"/>
    <w:rsid w:val="003F1A68"/>
    <w:rsid w:val="003F1C07"/>
    <w:rsid w:val="003F79BE"/>
    <w:rsid w:val="00400B02"/>
    <w:rsid w:val="00404836"/>
    <w:rsid w:val="00412273"/>
    <w:rsid w:val="00414956"/>
    <w:rsid w:val="00415725"/>
    <w:rsid w:val="0041654B"/>
    <w:rsid w:val="004215A2"/>
    <w:rsid w:val="00422EEC"/>
    <w:rsid w:val="00436772"/>
    <w:rsid w:val="00437453"/>
    <w:rsid w:val="00437B5C"/>
    <w:rsid w:val="0044052F"/>
    <w:rsid w:val="00442F8B"/>
    <w:rsid w:val="0044644F"/>
    <w:rsid w:val="004503A0"/>
    <w:rsid w:val="00451D1F"/>
    <w:rsid w:val="00456C1A"/>
    <w:rsid w:val="00462B70"/>
    <w:rsid w:val="00464A67"/>
    <w:rsid w:val="004717F7"/>
    <w:rsid w:val="004739A8"/>
    <w:rsid w:val="00477685"/>
    <w:rsid w:val="00485DB6"/>
    <w:rsid w:val="00486AC6"/>
    <w:rsid w:val="00487CBE"/>
    <w:rsid w:val="0049324D"/>
    <w:rsid w:val="004A114E"/>
    <w:rsid w:val="004B307D"/>
    <w:rsid w:val="004B3A16"/>
    <w:rsid w:val="004C7538"/>
    <w:rsid w:val="004D2AF0"/>
    <w:rsid w:val="004D756B"/>
    <w:rsid w:val="004E6FB9"/>
    <w:rsid w:val="004F2CEE"/>
    <w:rsid w:val="004F538B"/>
    <w:rsid w:val="005020F8"/>
    <w:rsid w:val="00502885"/>
    <w:rsid w:val="00503624"/>
    <w:rsid w:val="00506C53"/>
    <w:rsid w:val="00514626"/>
    <w:rsid w:val="005149C1"/>
    <w:rsid w:val="00517172"/>
    <w:rsid w:val="0052222D"/>
    <w:rsid w:val="00525472"/>
    <w:rsid w:val="00527822"/>
    <w:rsid w:val="00535205"/>
    <w:rsid w:val="0053672B"/>
    <w:rsid w:val="00541E68"/>
    <w:rsid w:val="00544871"/>
    <w:rsid w:val="005539CB"/>
    <w:rsid w:val="00555A5F"/>
    <w:rsid w:val="00555A9E"/>
    <w:rsid w:val="005564F7"/>
    <w:rsid w:val="00566862"/>
    <w:rsid w:val="00567065"/>
    <w:rsid w:val="0056708F"/>
    <w:rsid w:val="005753A6"/>
    <w:rsid w:val="00575F32"/>
    <w:rsid w:val="00577433"/>
    <w:rsid w:val="00580342"/>
    <w:rsid w:val="00581443"/>
    <w:rsid w:val="00581F33"/>
    <w:rsid w:val="00590F27"/>
    <w:rsid w:val="00593447"/>
    <w:rsid w:val="005944B8"/>
    <w:rsid w:val="00595DF8"/>
    <w:rsid w:val="00596551"/>
    <w:rsid w:val="005A2F08"/>
    <w:rsid w:val="005A5E0C"/>
    <w:rsid w:val="005A6DD6"/>
    <w:rsid w:val="005B17D1"/>
    <w:rsid w:val="005B3240"/>
    <w:rsid w:val="005B7019"/>
    <w:rsid w:val="005C19C7"/>
    <w:rsid w:val="005C2661"/>
    <w:rsid w:val="005C7979"/>
    <w:rsid w:val="005D0929"/>
    <w:rsid w:val="005D2D5C"/>
    <w:rsid w:val="005D39AC"/>
    <w:rsid w:val="005E0318"/>
    <w:rsid w:val="005F0AE3"/>
    <w:rsid w:val="005F23CA"/>
    <w:rsid w:val="005F5864"/>
    <w:rsid w:val="00607CC4"/>
    <w:rsid w:val="0061023C"/>
    <w:rsid w:val="00611E68"/>
    <w:rsid w:val="00612386"/>
    <w:rsid w:val="00616175"/>
    <w:rsid w:val="0062028F"/>
    <w:rsid w:val="006261E5"/>
    <w:rsid w:val="0063154F"/>
    <w:rsid w:val="00632AC6"/>
    <w:rsid w:val="00632C21"/>
    <w:rsid w:val="00635557"/>
    <w:rsid w:val="006414EC"/>
    <w:rsid w:val="006429B4"/>
    <w:rsid w:val="0064762D"/>
    <w:rsid w:val="006501F9"/>
    <w:rsid w:val="006642C2"/>
    <w:rsid w:val="0066682F"/>
    <w:rsid w:val="00667357"/>
    <w:rsid w:val="006700DE"/>
    <w:rsid w:val="00682404"/>
    <w:rsid w:val="0068378A"/>
    <w:rsid w:val="00685FA6"/>
    <w:rsid w:val="006A3E4B"/>
    <w:rsid w:val="006A4F5B"/>
    <w:rsid w:val="006A75AB"/>
    <w:rsid w:val="006A7CB2"/>
    <w:rsid w:val="006B3A22"/>
    <w:rsid w:val="006B6D37"/>
    <w:rsid w:val="006C102A"/>
    <w:rsid w:val="006C715F"/>
    <w:rsid w:val="006C7C69"/>
    <w:rsid w:val="006D1DE7"/>
    <w:rsid w:val="006D4EBE"/>
    <w:rsid w:val="006D7495"/>
    <w:rsid w:val="006E37B6"/>
    <w:rsid w:val="006E471B"/>
    <w:rsid w:val="006F1970"/>
    <w:rsid w:val="006F3799"/>
    <w:rsid w:val="006F412B"/>
    <w:rsid w:val="006F7038"/>
    <w:rsid w:val="0070405C"/>
    <w:rsid w:val="007058FD"/>
    <w:rsid w:val="00710461"/>
    <w:rsid w:val="0071352B"/>
    <w:rsid w:val="00713F91"/>
    <w:rsid w:val="00716384"/>
    <w:rsid w:val="0071734F"/>
    <w:rsid w:val="007200D2"/>
    <w:rsid w:val="00720E1D"/>
    <w:rsid w:val="00720E57"/>
    <w:rsid w:val="007240DF"/>
    <w:rsid w:val="007246AA"/>
    <w:rsid w:val="007328B8"/>
    <w:rsid w:val="00741F31"/>
    <w:rsid w:val="007457B4"/>
    <w:rsid w:val="0074654B"/>
    <w:rsid w:val="00746DF6"/>
    <w:rsid w:val="00747447"/>
    <w:rsid w:val="00750174"/>
    <w:rsid w:val="00751CF7"/>
    <w:rsid w:val="00754020"/>
    <w:rsid w:val="00754263"/>
    <w:rsid w:val="00762662"/>
    <w:rsid w:val="00762C68"/>
    <w:rsid w:val="00764F94"/>
    <w:rsid w:val="00766619"/>
    <w:rsid w:val="00772275"/>
    <w:rsid w:val="00775972"/>
    <w:rsid w:val="007806F8"/>
    <w:rsid w:val="007820FD"/>
    <w:rsid w:val="00785F24"/>
    <w:rsid w:val="007868D7"/>
    <w:rsid w:val="0078736A"/>
    <w:rsid w:val="00787F36"/>
    <w:rsid w:val="007913EF"/>
    <w:rsid w:val="00793563"/>
    <w:rsid w:val="0079506F"/>
    <w:rsid w:val="00795DC9"/>
    <w:rsid w:val="007A1838"/>
    <w:rsid w:val="007A2519"/>
    <w:rsid w:val="007A385A"/>
    <w:rsid w:val="007B0174"/>
    <w:rsid w:val="007B1138"/>
    <w:rsid w:val="007B2F5F"/>
    <w:rsid w:val="007B5A1B"/>
    <w:rsid w:val="007C0B3C"/>
    <w:rsid w:val="007C1FEA"/>
    <w:rsid w:val="007C47B8"/>
    <w:rsid w:val="007D6A7F"/>
    <w:rsid w:val="007E399D"/>
    <w:rsid w:val="007F16F6"/>
    <w:rsid w:val="007F1725"/>
    <w:rsid w:val="007F2D31"/>
    <w:rsid w:val="007F47C8"/>
    <w:rsid w:val="008005E9"/>
    <w:rsid w:val="0080461F"/>
    <w:rsid w:val="008130B6"/>
    <w:rsid w:val="00813703"/>
    <w:rsid w:val="008250F5"/>
    <w:rsid w:val="00825133"/>
    <w:rsid w:val="00825740"/>
    <w:rsid w:val="00833122"/>
    <w:rsid w:val="00842D20"/>
    <w:rsid w:val="0085166A"/>
    <w:rsid w:val="00855D83"/>
    <w:rsid w:val="008564C1"/>
    <w:rsid w:val="00856E16"/>
    <w:rsid w:val="00863A10"/>
    <w:rsid w:val="00864E57"/>
    <w:rsid w:val="00865D58"/>
    <w:rsid w:val="008716EF"/>
    <w:rsid w:val="00874485"/>
    <w:rsid w:val="0087697F"/>
    <w:rsid w:val="00877A12"/>
    <w:rsid w:val="0088393C"/>
    <w:rsid w:val="00884407"/>
    <w:rsid w:val="00885896"/>
    <w:rsid w:val="00891355"/>
    <w:rsid w:val="0089323E"/>
    <w:rsid w:val="00894B1F"/>
    <w:rsid w:val="008950BC"/>
    <w:rsid w:val="0089787D"/>
    <w:rsid w:val="008979FC"/>
    <w:rsid w:val="008A3222"/>
    <w:rsid w:val="008A3316"/>
    <w:rsid w:val="008A3D1F"/>
    <w:rsid w:val="008A59F6"/>
    <w:rsid w:val="008A6673"/>
    <w:rsid w:val="008B1AC7"/>
    <w:rsid w:val="008B4EFA"/>
    <w:rsid w:val="008B6EBF"/>
    <w:rsid w:val="008C6021"/>
    <w:rsid w:val="008D003B"/>
    <w:rsid w:val="008D120B"/>
    <w:rsid w:val="008D2A51"/>
    <w:rsid w:val="008D3CF5"/>
    <w:rsid w:val="008D4181"/>
    <w:rsid w:val="008D5369"/>
    <w:rsid w:val="008D6BCD"/>
    <w:rsid w:val="008D7F9E"/>
    <w:rsid w:val="008E0919"/>
    <w:rsid w:val="008E3EDA"/>
    <w:rsid w:val="008E6FF0"/>
    <w:rsid w:val="008F1900"/>
    <w:rsid w:val="008F269A"/>
    <w:rsid w:val="008F796D"/>
    <w:rsid w:val="008F7D30"/>
    <w:rsid w:val="00904129"/>
    <w:rsid w:val="00912727"/>
    <w:rsid w:val="00917921"/>
    <w:rsid w:val="00930473"/>
    <w:rsid w:val="00930BBD"/>
    <w:rsid w:val="009334F5"/>
    <w:rsid w:val="00935822"/>
    <w:rsid w:val="009403B9"/>
    <w:rsid w:val="00941233"/>
    <w:rsid w:val="009453A9"/>
    <w:rsid w:val="00947507"/>
    <w:rsid w:val="00947750"/>
    <w:rsid w:val="00951F3E"/>
    <w:rsid w:val="0095224E"/>
    <w:rsid w:val="009534D2"/>
    <w:rsid w:val="00954E84"/>
    <w:rsid w:val="00956F7B"/>
    <w:rsid w:val="00962D35"/>
    <w:rsid w:val="00965171"/>
    <w:rsid w:val="009658AB"/>
    <w:rsid w:val="009817C0"/>
    <w:rsid w:val="00982CCC"/>
    <w:rsid w:val="00983032"/>
    <w:rsid w:val="00983623"/>
    <w:rsid w:val="009837DE"/>
    <w:rsid w:val="00991D65"/>
    <w:rsid w:val="00996DF5"/>
    <w:rsid w:val="0099734B"/>
    <w:rsid w:val="00997753"/>
    <w:rsid w:val="009A40D0"/>
    <w:rsid w:val="009A6A1F"/>
    <w:rsid w:val="009C2B07"/>
    <w:rsid w:val="009D2167"/>
    <w:rsid w:val="009D44A2"/>
    <w:rsid w:val="009D4BCF"/>
    <w:rsid w:val="009E407F"/>
    <w:rsid w:val="009E499D"/>
    <w:rsid w:val="009E72A2"/>
    <w:rsid w:val="009F4C5B"/>
    <w:rsid w:val="009F4DE6"/>
    <w:rsid w:val="009F53F7"/>
    <w:rsid w:val="009F6E28"/>
    <w:rsid w:val="00A0272C"/>
    <w:rsid w:val="00A06254"/>
    <w:rsid w:val="00A0682A"/>
    <w:rsid w:val="00A07D1C"/>
    <w:rsid w:val="00A12A6C"/>
    <w:rsid w:val="00A1517D"/>
    <w:rsid w:val="00A176CC"/>
    <w:rsid w:val="00A1773E"/>
    <w:rsid w:val="00A17E57"/>
    <w:rsid w:val="00A27B55"/>
    <w:rsid w:val="00A310DA"/>
    <w:rsid w:val="00A314B3"/>
    <w:rsid w:val="00A33225"/>
    <w:rsid w:val="00A353C3"/>
    <w:rsid w:val="00A35C4D"/>
    <w:rsid w:val="00A40DD0"/>
    <w:rsid w:val="00A41699"/>
    <w:rsid w:val="00A41E35"/>
    <w:rsid w:val="00A42B32"/>
    <w:rsid w:val="00A43C35"/>
    <w:rsid w:val="00A448A2"/>
    <w:rsid w:val="00A47818"/>
    <w:rsid w:val="00A56665"/>
    <w:rsid w:val="00A56CB7"/>
    <w:rsid w:val="00A60A63"/>
    <w:rsid w:val="00A62DF5"/>
    <w:rsid w:val="00A63463"/>
    <w:rsid w:val="00A705AD"/>
    <w:rsid w:val="00A70627"/>
    <w:rsid w:val="00A71CCE"/>
    <w:rsid w:val="00A74E17"/>
    <w:rsid w:val="00A922A5"/>
    <w:rsid w:val="00A9518B"/>
    <w:rsid w:val="00A955F2"/>
    <w:rsid w:val="00A9607A"/>
    <w:rsid w:val="00A96448"/>
    <w:rsid w:val="00A97FAB"/>
    <w:rsid w:val="00AA0746"/>
    <w:rsid w:val="00AA3D16"/>
    <w:rsid w:val="00AA64C5"/>
    <w:rsid w:val="00AA70AF"/>
    <w:rsid w:val="00AA78FB"/>
    <w:rsid w:val="00AB3E29"/>
    <w:rsid w:val="00AB73FD"/>
    <w:rsid w:val="00AC1FB1"/>
    <w:rsid w:val="00AC2D92"/>
    <w:rsid w:val="00AD0104"/>
    <w:rsid w:val="00AD0DE1"/>
    <w:rsid w:val="00AD6957"/>
    <w:rsid w:val="00AE2939"/>
    <w:rsid w:val="00AE3D77"/>
    <w:rsid w:val="00AE45AF"/>
    <w:rsid w:val="00AE4AF1"/>
    <w:rsid w:val="00AE66AA"/>
    <w:rsid w:val="00B016FC"/>
    <w:rsid w:val="00B07652"/>
    <w:rsid w:val="00B1334C"/>
    <w:rsid w:val="00B13DF0"/>
    <w:rsid w:val="00B154F6"/>
    <w:rsid w:val="00B161A3"/>
    <w:rsid w:val="00B206A8"/>
    <w:rsid w:val="00B20AD9"/>
    <w:rsid w:val="00B31EDD"/>
    <w:rsid w:val="00B354BB"/>
    <w:rsid w:val="00B41772"/>
    <w:rsid w:val="00B47691"/>
    <w:rsid w:val="00B54335"/>
    <w:rsid w:val="00B62660"/>
    <w:rsid w:val="00B63F69"/>
    <w:rsid w:val="00B76DE1"/>
    <w:rsid w:val="00B76F1F"/>
    <w:rsid w:val="00B81C9A"/>
    <w:rsid w:val="00B84744"/>
    <w:rsid w:val="00B92C0D"/>
    <w:rsid w:val="00B93489"/>
    <w:rsid w:val="00B9558A"/>
    <w:rsid w:val="00BA11DE"/>
    <w:rsid w:val="00BA4A8C"/>
    <w:rsid w:val="00BA4EDA"/>
    <w:rsid w:val="00BB15CE"/>
    <w:rsid w:val="00BB17A5"/>
    <w:rsid w:val="00BB5797"/>
    <w:rsid w:val="00BB70A6"/>
    <w:rsid w:val="00BC6BC9"/>
    <w:rsid w:val="00BD0980"/>
    <w:rsid w:val="00BD2B52"/>
    <w:rsid w:val="00BD6EBA"/>
    <w:rsid w:val="00BE061D"/>
    <w:rsid w:val="00BE4370"/>
    <w:rsid w:val="00BF0669"/>
    <w:rsid w:val="00BF0A3F"/>
    <w:rsid w:val="00BF1B2F"/>
    <w:rsid w:val="00BF5DA2"/>
    <w:rsid w:val="00C00321"/>
    <w:rsid w:val="00C00A30"/>
    <w:rsid w:val="00C00E94"/>
    <w:rsid w:val="00C021D3"/>
    <w:rsid w:val="00C071E5"/>
    <w:rsid w:val="00C128E1"/>
    <w:rsid w:val="00C17C9D"/>
    <w:rsid w:val="00C20507"/>
    <w:rsid w:val="00C254CB"/>
    <w:rsid w:val="00C257E7"/>
    <w:rsid w:val="00C26DB3"/>
    <w:rsid w:val="00C32F11"/>
    <w:rsid w:val="00C3618F"/>
    <w:rsid w:val="00C4122E"/>
    <w:rsid w:val="00C446C2"/>
    <w:rsid w:val="00C46DD1"/>
    <w:rsid w:val="00C516CF"/>
    <w:rsid w:val="00C51B97"/>
    <w:rsid w:val="00C5313A"/>
    <w:rsid w:val="00C5483E"/>
    <w:rsid w:val="00C56A1D"/>
    <w:rsid w:val="00C667DC"/>
    <w:rsid w:val="00C70A8C"/>
    <w:rsid w:val="00C720A1"/>
    <w:rsid w:val="00C72E6E"/>
    <w:rsid w:val="00C7397C"/>
    <w:rsid w:val="00C76B7B"/>
    <w:rsid w:val="00C80A4B"/>
    <w:rsid w:val="00C86A59"/>
    <w:rsid w:val="00C92615"/>
    <w:rsid w:val="00C94BED"/>
    <w:rsid w:val="00CA36A3"/>
    <w:rsid w:val="00CA4079"/>
    <w:rsid w:val="00CB05E5"/>
    <w:rsid w:val="00CB4B43"/>
    <w:rsid w:val="00CB5D0E"/>
    <w:rsid w:val="00CB5FDB"/>
    <w:rsid w:val="00CB60D0"/>
    <w:rsid w:val="00CB6C5F"/>
    <w:rsid w:val="00CB747D"/>
    <w:rsid w:val="00CB7F26"/>
    <w:rsid w:val="00CC05DF"/>
    <w:rsid w:val="00CC0CCE"/>
    <w:rsid w:val="00CC470F"/>
    <w:rsid w:val="00CC5574"/>
    <w:rsid w:val="00CC6617"/>
    <w:rsid w:val="00CC7130"/>
    <w:rsid w:val="00CD09F4"/>
    <w:rsid w:val="00CD3108"/>
    <w:rsid w:val="00CD3910"/>
    <w:rsid w:val="00CD448D"/>
    <w:rsid w:val="00CE0415"/>
    <w:rsid w:val="00CE43C9"/>
    <w:rsid w:val="00CE43E8"/>
    <w:rsid w:val="00D01545"/>
    <w:rsid w:val="00D07C2A"/>
    <w:rsid w:val="00D13897"/>
    <w:rsid w:val="00D141F2"/>
    <w:rsid w:val="00D16251"/>
    <w:rsid w:val="00D250C4"/>
    <w:rsid w:val="00D256C6"/>
    <w:rsid w:val="00D27223"/>
    <w:rsid w:val="00D33F87"/>
    <w:rsid w:val="00D34D09"/>
    <w:rsid w:val="00D35CB6"/>
    <w:rsid w:val="00D41CDE"/>
    <w:rsid w:val="00D45C71"/>
    <w:rsid w:val="00D46396"/>
    <w:rsid w:val="00D57B06"/>
    <w:rsid w:val="00D64014"/>
    <w:rsid w:val="00D70676"/>
    <w:rsid w:val="00D7134E"/>
    <w:rsid w:val="00D719B6"/>
    <w:rsid w:val="00D743B6"/>
    <w:rsid w:val="00D76627"/>
    <w:rsid w:val="00D80015"/>
    <w:rsid w:val="00D8066D"/>
    <w:rsid w:val="00D8225E"/>
    <w:rsid w:val="00D8289C"/>
    <w:rsid w:val="00D8531F"/>
    <w:rsid w:val="00D95CC1"/>
    <w:rsid w:val="00D97352"/>
    <w:rsid w:val="00DB7BC8"/>
    <w:rsid w:val="00DC0E84"/>
    <w:rsid w:val="00DC7379"/>
    <w:rsid w:val="00DD5BED"/>
    <w:rsid w:val="00DD61CD"/>
    <w:rsid w:val="00DD6E37"/>
    <w:rsid w:val="00DE0211"/>
    <w:rsid w:val="00DE08E4"/>
    <w:rsid w:val="00DE08F1"/>
    <w:rsid w:val="00DF182B"/>
    <w:rsid w:val="00DF27D2"/>
    <w:rsid w:val="00DF2CC8"/>
    <w:rsid w:val="00DF3DDB"/>
    <w:rsid w:val="00DF69F0"/>
    <w:rsid w:val="00E0171F"/>
    <w:rsid w:val="00E01AB2"/>
    <w:rsid w:val="00E05488"/>
    <w:rsid w:val="00E11847"/>
    <w:rsid w:val="00E136B9"/>
    <w:rsid w:val="00E2318D"/>
    <w:rsid w:val="00E25A22"/>
    <w:rsid w:val="00E2783F"/>
    <w:rsid w:val="00E30511"/>
    <w:rsid w:val="00E31B6A"/>
    <w:rsid w:val="00E333F0"/>
    <w:rsid w:val="00E3704B"/>
    <w:rsid w:val="00E40D9C"/>
    <w:rsid w:val="00E47F76"/>
    <w:rsid w:val="00E505DC"/>
    <w:rsid w:val="00E520AB"/>
    <w:rsid w:val="00E535F1"/>
    <w:rsid w:val="00E5668B"/>
    <w:rsid w:val="00E65F33"/>
    <w:rsid w:val="00E758EC"/>
    <w:rsid w:val="00E807F0"/>
    <w:rsid w:val="00E845EA"/>
    <w:rsid w:val="00E91CE5"/>
    <w:rsid w:val="00E93EC2"/>
    <w:rsid w:val="00E96815"/>
    <w:rsid w:val="00EA1018"/>
    <w:rsid w:val="00EA3382"/>
    <w:rsid w:val="00EA52DC"/>
    <w:rsid w:val="00EA7492"/>
    <w:rsid w:val="00EB0B87"/>
    <w:rsid w:val="00EB4090"/>
    <w:rsid w:val="00EB6193"/>
    <w:rsid w:val="00EB7714"/>
    <w:rsid w:val="00EC0AFE"/>
    <w:rsid w:val="00EC0D6C"/>
    <w:rsid w:val="00EC7B8A"/>
    <w:rsid w:val="00ED1C12"/>
    <w:rsid w:val="00ED629A"/>
    <w:rsid w:val="00ED6779"/>
    <w:rsid w:val="00EE002F"/>
    <w:rsid w:val="00EF3847"/>
    <w:rsid w:val="00EF3E5C"/>
    <w:rsid w:val="00F0553E"/>
    <w:rsid w:val="00F063A8"/>
    <w:rsid w:val="00F1245D"/>
    <w:rsid w:val="00F16FF3"/>
    <w:rsid w:val="00F2384E"/>
    <w:rsid w:val="00F2460C"/>
    <w:rsid w:val="00F272DF"/>
    <w:rsid w:val="00F33E9A"/>
    <w:rsid w:val="00F349F7"/>
    <w:rsid w:val="00F439F7"/>
    <w:rsid w:val="00F4619D"/>
    <w:rsid w:val="00F52565"/>
    <w:rsid w:val="00F52BD6"/>
    <w:rsid w:val="00F53366"/>
    <w:rsid w:val="00F5619F"/>
    <w:rsid w:val="00F609CE"/>
    <w:rsid w:val="00F65847"/>
    <w:rsid w:val="00F65E9A"/>
    <w:rsid w:val="00F80509"/>
    <w:rsid w:val="00F809CD"/>
    <w:rsid w:val="00F80CAB"/>
    <w:rsid w:val="00F81E36"/>
    <w:rsid w:val="00F83E38"/>
    <w:rsid w:val="00F86867"/>
    <w:rsid w:val="00F86AB9"/>
    <w:rsid w:val="00F86BC6"/>
    <w:rsid w:val="00F87F3A"/>
    <w:rsid w:val="00F93984"/>
    <w:rsid w:val="00F975E3"/>
    <w:rsid w:val="00FA3913"/>
    <w:rsid w:val="00FA3A38"/>
    <w:rsid w:val="00FB0189"/>
    <w:rsid w:val="00FB7301"/>
    <w:rsid w:val="00FC30BB"/>
    <w:rsid w:val="00FC5C2D"/>
    <w:rsid w:val="00FD1B4D"/>
    <w:rsid w:val="00FD550E"/>
    <w:rsid w:val="00FD71AB"/>
    <w:rsid w:val="00FE50A5"/>
    <w:rsid w:val="00FE7088"/>
    <w:rsid w:val="00FF0907"/>
    <w:rsid w:val="00FF437A"/>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676F163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397CA1"/>
    <w:pPr>
      <w:spacing w:after="120"/>
    </w:pPr>
    <w:rPr>
      <w:sz w:val="24"/>
      <w:lang w:val="en-GB" w:eastAsia="de-CH"/>
    </w:rPr>
  </w:style>
  <w:style w:type="paragraph" w:styleId="berschrift1">
    <w:name w:val="heading 1"/>
    <w:basedOn w:val="Standard"/>
    <w:next w:val="Standard"/>
    <w:qFormat/>
    <w:rsid w:val="00397CA1"/>
    <w:pPr>
      <w:keepNext/>
      <w:spacing w:after="60"/>
      <w:outlineLvl w:val="0"/>
    </w:pPr>
    <w:rPr>
      <w:b/>
      <w:sz w:val="36"/>
      <w:lang w:val="de-DE"/>
    </w:rPr>
  </w:style>
  <w:style w:type="paragraph" w:styleId="berschrift2">
    <w:name w:val="heading 2"/>
    <w:basedOn w:val="Standard"/>
    <w:next w:val="Standard"/>
    <w:qFormat/>
    <w:rsid w:val="00397CA1"/>
    <w:pPr>
      <w:keepNext/>
      <w:spacing w:after="60"/>
      <w:outlineLvl w:val="1"/>
    </w:pPr>
    <w:rPr>
      <w:rFonts w:ascii="Arial" w:hAnsi="Arial"/>
      <w:b/>
      <w:i/>
      <w:color w:val="000000"/>
    </w:rPr>
  </w:style>
  <w:style w:type="paragraph" w:styleId="berschrift3">
    <w:name w:val="heading 3"/>
    <w:basedOn w:val="Standard"/>
    <w:next w:val="Standard"/>
    <w:qFormat/>
    <w:rsid w:val="00397CA1"/>
    <w:pPr>
      <w:keepNext/>
      <w:spacing w:after="60"/>
      <w:outlineLvl w:val="2"/>
    </w:pPr>
    <w:rPr>
      <w:rFonts w:ascii="Arial" w:hAnsi="Arial"/>
      <w:color w:val="000000"/>
    </w:rPr>
  </w:style>
  <w:style w:type="paragraph" w:styleId="berschrift4">
    <w:name w:val="heading 4"/>
    <w:basedOn w:val="Standard"/>
    <w:next w:val="Standard"/>
    <w:qFormat/>
    <w:rsid w:val="00397CA1"/>
    <w:pPr>
      <w:keepNext/>
      <w:spacing w:after="60"/>
      <w:outlineLvl w:val="3"/>
    </w:pPr>
    <w:rPr>
      <w:rFonts w:ascii="Arial" w:hAnsi="Arial"/>
      <w:color w:val="000000"/>
      <w:sz w:val="28"/>
    </w:rPr>
  </w:style>
  <w:style w:type="paragraph" w:styleId="berschrift5">
    <w:name w:val="heading 5"/>
    <w:basedOn w:val="Standard"/>
    <w:next w:val="Standard"/>
    <w:qFormat/>
    <w:rsid w:val="00397CA1"/>
    <w:pPr>
      <w:keepNext/>
      <w:outlineLvl w:val="4"/>
    </w:pPr>
    <w:rPr>
      <w:rFonts w:ascii="StoneSerif LT" w:hAnsi="StoneSerif LT"/>
      <w:b/>
      <w:sz w:val="28"/>
    </w:rPr>
  </w:style>
  <w:style w:type="paragraph" w:styleId="berschrift6">
    <w:name w:val="heading 6"/>
    <w:basedOn w:val="Standard"/>
    <w:next w:val="Standard"/>
    <w:qFormat/>
    <w:rsid w:val="00397CA1"/>
    <w:pPr>
      <w:numPr>
        <w:ilvl w:val="5"/>
        <w:numId w:val="1"/>
      </w:numPr>
      <w:spacing w:before="240" w:after="60"/>
      <w:outlineLvl w:val="5"/>
    </w:pPr>
    <w:rPr>
      <w:i/>
      <w:sz w:val="22"/>
    </w:rPr>
  </w:style>
  <w:style w:type="paragraph" w:styleId="berschrift7">
    <w:name w:val="heading 7"/>
    <w:basedOn w:val="Standard"/>
    <w:next w:val="Standard"/>
    <w:qFormat/>
    <w:rsid w:val="00397CA1"/>
    <w:pPr>
      <w:numPr>
        <w:ilvl w:val="6"/>
        <w:numId w:val="2"/>
      </w:numPr>
      <w:spacing w:before="240" w:after="60"/>
      <w:outlineLvl w:val="6"/>
    </w:pPr>
    <w:rPr>
      <w:rFonts w:ascii="Arial" w:hAnsi="Arial"/>
      <w:sz w:val="20"/>
    </w:rPr>
  </w:style>
  <w:style w:type="paragraph" w:styleId="berschrift8">
    <w:name w:val="heading 8"/>
    <w:basedOn w:val="Standard"/>
    <w:next w:val="Standard"/>
    <w:qFormat/>
    <w:rsid w:val="00397CA1"/>
    <w:pPr>
      <w:numPr>
        <w:ilvl w:val="7"/>
        <w:numId w:val="3"/>
      </w:numPr>
      <w:spacing w:before="240" w:after="60"/>
      <w:outlineLvl w:val="7"/>
    </w:pPr>
    <w:rPr>
      <w:rFonts w:ascii="Arial" w:hAnsi="Arial"/>
      <w:i/>
      <w:sz w:val="20"/>
    </w:rPr>
  </w:style>
  <w:style w:type="paragraph" w:styleId="berschrift9">
    <w:name w:val="heading 9"/>
    <w:basedOn w:val="Standard"/>
    <w:next w:val="Standard"/>
    <w:qFormat/>
    <w:rsid w:val="00397CA1"/>
    <w:pPr>
      <w:numPr>
        <w:ilvl w:val="8"/>
        <w:numId w:val="4"/>
      </w:num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397CA1"/>
    <w:pPr>
      <w:spacing w:before="120"/>
    </w:pPr>
    <w:rPr>
      <w:rFonts w:ascii="StoneSerif LT" w:hAnsi="StoneSerif LT"/>
      <w:sz w:val="20"/>
    </w:rPr>
  </w:style>
  <w:style w:type="paragraph" w:styleId="Textkrper2">
    <w:name w:val="Body Text 2"/>
    <w:basedOn w:val="Standard"/>
    <w:semiHidden/>
    <w:rsid w:val="00397CA1"/>
    <w:pPr>
      <w:tabs>
        <w:tab w:val="left" w:pos="284"/>
      </w:tabs>
      <w:overflowPunct w:val="0"/>
      <w:autoSpaceDE w:val="0"/>
      <w:autoSpaceDN w:val="0"/>
      <w:adjustRightInd w:val="0"/>
      <w:ind w:left="284" w:hanging="284"/>
      <w:textAlignment w:val="baseline"/>
    </w:pPr>
    <w:rPr>
      <w:rFonts w:ascii="Arial" w:hAnsi="Arial"/>
      <w:sz w:val="22"/>
      <w:lang w:val="de-DE"/>
    </w:rPr>
  </w:style>
  <w:style w:type="paragraph" w:styleId="Textkrper3">
    <w:name w:val="Body Text 3"/>
    <w:basedOn w:val="Standard"/>
    <w:semiHidden/>
    <w:rsid w:val="00397CA1"/>
    <w:pPr>
      <w:suppressAutoHyphens/>
    </w:pPr>
    <w:rPr>
      <w:rFonts w:ascii="Palatino Linotype" w:hAnsi="Palatino Linotype"/>
      <w:color w:val="000000"/>
    </w:rPr>
  </w:style>
  <w:style w:type="paragraph" w:styleId="Textkrper-Zeileneinzug">
    <w:name w:val="Body Text Indent"/>
    <w:basedOn w:val="Standard"/>
    <w:link w:val="Textkrper-ZeileneinzugZchn"/>
    <w:semiHidden/>
    <w:rsid w:val="00397CA1"/>
    <w:pPr>
      <w:tabs>
        <w:tab w:val="left" w:pos="284"/>
      </w:tabs>
      <w:suppressAutoHyphens/>
      <w:spacing w:after="0"/>
      <w:ind w:left="284" w:hanging="284"/>
    </w:pPr>
    <w:rPr>
      <w:rFonts w:ascii="Palatino" w:hAnsi="Palatino"/>
    </w:rPr>
  </w:style>
  <w:style w:type="paragraph" w:styleId="Textkrper-Einzug2">
    <w:name w:val="Body Text Indent 2"/>
    <w:basedOn w:val="Standard"/>
    <w:semiHidden/>
    <w:rsid w:val="00397CA1"/>
    <w:pPr>
      <w:spacing w:before="120"/>
      <w:ind w:left="284" w:hanging="284"/>
    </w:pPr>
    <w:rPr>
      <w:rFonts w:ascii="StoneSerif LT" w:hAnsi="StoneSerif LT"/>
      <w:sz w:val="20"/>
    </w:rPr>
  </w:style>
  <w:style w:type="paragraph" w:styleId="Beschriftung">
    <w:name w:val="caption"/>
    <w:basedOn w:val="Standard"/>
    <w:next w:val="Standard"/>
    <w:qFormat/>
    <w:rsid w:val="00397CA1"/>
    <w:pPr>
      <w:spacing w:before="120"/>
    </w:pPr>
    <w:rPr>
      <w:rFonts w:ascii="StoneSerif LT" w:hAnsi="StoneSerif LT"/>
      <w:b/>
      <w:sz w:val="20"/>
    </w:rPr>
  </w:style>
  <w:style w:type="character" w:styleId="BesuchterLink">
    <w:name w:val="FollowedHyperlink"/>
    <w:semiHidden/>
    <w:rsid w:val="00397CA1"/>
    <w:rPr>
      <w:color w:val="800080"/>
      <w:u w:val="single"/>
    </w:rPr>
  </w:style>
  <w:style w:type="paragraph" w:styleId="Fuzeile">
    <w:name w:val="footer"/>
    <w:basedOn w:val="Standard"/>
    <w:semiHidden/>
    <w:rsid w:val="00397CA1"/>
    <w:pPr>
      <w:tabs>
        <w:tab w:val="center" w:pos="4536"/>
        <w:tab w:val="right" w:pos="9072"/>
      </w:tabs>
      <w:suppressAutoHyphens/>
      <w:spacing w:after="0"/>
    </w:pPr>
    <w:rPr>
      <w:rFonts w:ascii="Times" w:hAnsi="Times"/>
    </w:rPr>
  </w:style>
  <w:style w:type="character" w:styleId="Funotenzeichen">
    <w:name w:val="footnote reference"/>
    <w:semiHidden/>
    <w:rsid w:val="00397CA1"/>
    <w:rPr>
      <w:vertAlign w:val="superscript"/>
    </w:rPr>
  </w:style>
  <w:style w:type="paragraph" w:styleId="Funotentext">
    <w:name w:val="footnote text"/>
    <w:basedOn w:val="Standard"/>
    <w:link w:val="FunotentextZchn"/>
    <w:semiHidden/>
    <w:rsid w:val="00397CA1"/>
    <w:pPr>
      <w:suppressAutoHyphens/>
      <w:spacing w:after="0"/>
    </w:pPr>
    <w:rPr>
      <w:rFonts w:ascii="Times" w:hAnsi="Times"/>
      <w:sz w:val="20"/>
    </w:rPr>
  </w:style>
  <w:style w:type="paragraph" w:styleId="Kopfzeile">
    <w:name w:val="header"/>
    <w:basedOn w:val="Standard"/>
    <w:link w:val="KopfzeileZchn"/>
    <w:uiPriority w:val="99"/>
    <w:rsid w:val="00397CA1"/>
    <w:pPr>
      <w:tabs>
        <w:tab w:val="center" w:pos="4536"/>
        <w:tab w:val="right" w:pos="9072"/>
      </w:tabs>
      <w:suppressAutoHyphens/>
      <w:spacing w:after="0"/>
    </w:pPr>
    <w:rPr>
      <w:rFonts w:ascii="Times" w:hAnsi="Times"/>
    </w:rPr>
  </w:style>
  <w:style w:type="character" w:styleId="Link">
    <w:name w:val="Hyperlink"/>
    <w:semiHidden/>
    <w:rsid w:val="00397CA1"/>
    <w:rPr>
      <w:color w:val="0000FF"/>
      <w:u w:val="single"/>
    </w:rPr>
  </w:style>
  <w:style w:type="paragraph" w:customStyle="1" w:styleId="NormalWeb1">
    <w:name w:val="Normal (Web)1"/>
    <w:basedOn w:val="Standard"/>
    <w:rsid w:val="00397CA1"/>
    <w:pPr>
      <w:spacing w:before="100" w:after="100"/>
    </w:pPr>
    <w:rPr>
      <w:rFonts w:ascii="Arial Unicode MS" w:eastAsia="Arial Unicode MS" w:hAnsi="Arial Unicode MS"/>
      <w:lang w:val="en-US"/>
    </w:rPr>
  </w:style>
  <w:style w:type="character" w:styleId="Seitenzahl">
    <w:name w:val="page number"/>
    <w:basedOn w:val="Absatz-Standardschriftart"/>
    <w:semiHidden/>
    <w:rsid w:val="00397CA1"/>
  </w:style>
  <w:style w:type="paragraph" w:styleId="Titel">
    <w:name w:val="Title"/>
    <w:basedOn w:val="Standard"/>
    <w:qFormat/>
    <w:rsid w:val="00397CA1"/>
    <w:pPr>
      <w:jc w:val="center"/>
    </w:pPr>
    <w:rPr>
      <w:b/>
      <w:sz w:val="40"/>
    </w:rPr>
  </w:style>
  <w:style w:type="paragraph" w:customStyle="1" w:styleId="BalloonText1">
    <w:name w:val="Balloon Text1"/>
    <w:basedOn w:val="Standard"/>
    <w:semiHidden/>
    <w:rsid w:val="00397CA1"/>
    <w:pPr>
      <w:suppressAutoHyphens/>
      <w:spacing w:after="0"/>
    </w:pPr>
    <w:rPr>
      <w:rFonts w:ascii="Tahoma" w:hAnsi="Tahoma"/>
      <w:sz w:val="16"/>
    </w:rPr>
  </w:style>
  <w:style w:type="character" w:styleId="Kommentarzeichen">
    <w:name w:val="annotation reference"/>
    <w:semiHidden/>
    <w:rsid w:val="00397CA1"/>
    <w:rPr>
      <w:sz w:val="16"/>
      <w:szCs w:val="16"/>
    </w:rPr>
  </w:style>
  <w:style w:type="paragraph" w:styleId="Kommentartext">
    <w:name w:val="annotation text"/>
    <w:basedOn w:val="Standard"/>
    <w:link w:val="KommentartextZchn"/>
    <w:semiHidden/>
    <w:rsid w:val="00397CA1"/>
    <w:pPr>
      <w:suppressAutoHyphens/>
      <w:spacing w:after="0"/>
    </w:pPr>
    <w:rPr>
      <w:rFonts w:ascii="Times" w:hAnsi="Times"/>
      <w:sz w:val="20"/>
    </w:rPr>
  </w:style>
  <w:style w:type="character" w:styleId="Endnotenzeichen">
    <w:name w:val="endnote reference"/>
    <w:semiHidden/>
    <w:rsid w:val="00397CA1"/>
    <w:rPr>
      <w:vertAlign w:val="superscript"/>
    </w:rPr>
  </w:style>
  <w:style w:type="paragraph" w:styleId="Endnotentext">
    <w:name w:val="endnote text"/>
    <w:basedOn w:val="Standard"/>
    <w:semiHidden/>
    <w:rsid w:val="00397CA1"/>
    <w:pPr>
      <w:suppressAutoHyphens/>
      <w:spacing w:after="0"/>
    </w:pPr>
    <w:rPr>
      <w:rFonts w:ascii="Times" w:hAnsi="Times"/>
      <w:sz w:val="20"/>
    </w:rPr>
  </w:style>
  <w:style w:type="paragraph" w:styleId="Sprechblasentext">
    <w:name w:val="Balloon Text"/>
    <w:basedOn w:val="Standard"/>
    <w:semiHidden/>
    <w:rsid w:val="00397CA1"/>
    <w:rPr>
      <w:rFonts w:ascii="Tahoma" w:hAnsi="Tahoma"/>
      <w:sz w:val="16"/>
    </w:rPr>
  </w:style>
  <w:style w:type="character" w:customStyle="1" w:styleId="WW-DefaultParagraphFont">
    <w:name w:val="WW-Default Paragraph Font"/>
    <w:rsid w:val="00397CA1"/>
  </w:style>
  <w:style w:type="paragraph" w:styleId="Listennummer3">
    <w:name w:val="List Number 3"/>
    <w:basedOn w:val="Standard"/>
    <w:semiHidden/>
    <w:rsid w:val="00397CA1"/>
    <w:pPr>
      <w:numPr>
        <w:numId w:val="5"/>
      </w:numPr>
      <w:tabs>
        <w:tab w:val="clear" w:pos="926"/>
        <w:tab w:val="num" w:pos="360"/>
      </w:tabs>
      <w:ind w:left="0" w:firstLine="0"/>
    </w:pPr>
  </w:style>
  <w:style w:type="paragraph" w:styleId="Kommentarthema">
    <w:name w:val="annotation subject"/>
    <w:basedOn w:val="Kommentartext"/>
    <w:next w:val="Kommentartext"/>
    <w:link w:val="KommentarthemaZchn"/>
    <w:uiPriority w:val="99"/>
    <w:semiHidden/>
    <w:unhideWhenUsed/>
    <w:rsid w:val="00EB7697"/>
    <w:pPr>
      <w:suppressAutoHyphens w:val="0"/>
      <w:spacing w:after="120"/>
    </w:pPr>
    <w:rPr>
      <w:rFonts w:ascii="Times New Roman" w:hAnsi="Times New Roman"/>
      <w:b/>
      <w:bCs/>
    </w:rPr>
  </w:style>
  <w:style w:type="character" w:customStyle="1" w:styleId="KommentartextZchn">
    <w:name w:val="Kommentartext Zchn"/>
    <w:link w:val="Kommentartext"/>
    <w:semiHidden/>
    <w:rsid w:val="00EB7697"/>
    <w:rPr>
      <w:rFonts w:ascii="Times" w:hAnsi="Times"/>
    </w:rPr>
  </w:style>
  <w:style w:type="character" w:customStyle="1" w:styleId="KommentarthemaZchn">
    <w:name w:val="Kommentarthema Zchn"/>
    <w:basedOn w:val="KommentartextZchn"/>
    <w:link w:val="Kommentarthema"/>
    <w:rsid w:val="00EB7697"/>
    <w:rPr>
      <w:rFonts w:ascii="Times" w:hAnsi="Times"/>
    </w:rPr>
  </w:style>
  <w:style w:type="table" w:styleId="Tabellenraster">
    <w:name w:val="Table Grid"/>
    <w:basedOn w:val="NormaleTabelle"/>
    <w:uiPriority w:val="59"/>
    <w:rsid w:val="000711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krperZchn">
    <w:name w:val="Textkörper Zchn"/>
    <w:link w:val="Textkrper"/>
    <w:semiHidden/>
    <w:rsid w:val="0034534A"/>
    <w:rPr>
      <w:rFonts w:ascii="StoneSerif LT" w:hAnsi="StoneSerif LT"/>
      <w:lang w:val="en-GB"/>
    </w:rPr>
  </w:style>
  <w:style w:type="character" w:customStyle="1" w:styleId="FunotentextZchn">
    <w:name w:val="Fußnotentext Zchn"/>
    <w:link w:val="Funotentext"/>
    <w:semiHidden/>
    <w:rsid w:val="0034534A"/>
    <w:rPr>
      <w:rFonts w:ascii="Times" w:hAnsi="Times"/>
    </w:rPr>
  </w:style>
  <w:style w:type="character" w:customStyle="1" w:styleId="KopfzeileZchn">
    <w:name w:val="Kopfzeile Zchn"/>
    <w:link w:val="Kopfzeile"/>
    <w:uiPriority w:val="99"/>
    <w:rsid w:val="008250F5"/>
    <w:rPr>
      <w:rFonts w:ascii="Times" w:hAnsi="Times"/>
      <w:sz w:val="24"/>
      <w:lang w:eastAsia="de-CH"/>
    </w:rPr>
  </w:style>
  <w:style w:type="character" w:customStyle="1" w:styleId="Textkrper-ZeileneinzugZchn">
    <w:name w:val="Textkörper-Zeileneinzug Zchn"/>
    <w:link w:val="Textkrper-Zeileneinzug"/>
    <w:semiHidden/>
    <w:rsid w:val="00B431DD"/>
    <w:rPr>
      <w:rFonts w:ascii="Palatino" w:hAnsi="Palatino"/>
      <w:sz w:val="24"/>
      <w:lang w:eastAsia="de-CH"/>
    </w:rPr>
  </w:style>
  <w:style w:type="character" w:customStyle="1" w:styleId="apple-converted-space">
    <w:name w:val="apple-converted-space"/>
    <w:basedOn w:val="Absatz-Standardschriftart"/>
    <w:rsid w:val="00D8289C"/>
  </w:style>
  <w:style w:type="paragraph" w:styleId="Listenabsatz">
    <w:name w:val="List Paragraph"/>
    <w:basedOn w:val="Standard"/>
    <w:qFormat/>
    <w:rsid w:val="00762C68"/>
    <w:pPr>
      <w:ind w:left="720"/>
      <w:contextualSpacing/>
    </w:pPr>
  </w:style>
  <w:style w:type="paragraph" w:styleId="berarbeitung">
    <w:name w:val="Revision"/>
    <w:hidden/>
    <w:rsid w:val="00D46396"/>
    <w:rPr>
      <w:sz w:val="24"/>
      <w:lang w:val="en-GB" w:eastAsia="de-CH"/>
    </w:rPr>
  </w:style>
  <w:style w:type="paragraph" w:styleId="KeinLeerraum">
    <w:name w:val="No Spacing"/>
    <w:link w:val="KeinLeerraumZchn"/>
    <w:qFormat/>
    <w:rsid w:val="00CD3108"/>
    <w:rPr>
      <w:rFonts w:ascii="PMingLiU" w:eastAsiaTheme="minorEastAsia" w:hAnsi="PMingLiU" w:cstheme="minorBidi"/>
      <w:sz w:val="22"/>
      <w:szCs w:val="22"/>
      <w:lang w:val="de-DE" w:eastAsia="de-DE"/>
    </w:rPr>
  </w:style>
  <w:style w:type="character" w:customStyle="1" w:styleId="KeinLeerraumZchn">
    <w:name w:val="Kein Leerraum Zchn"/>
    <w:basedOn w:val="Absatz-Standardschriftart"/>
    <w:link w:val="KeinLeerraum"/>
    <w:rsid w:val="00CD3108"/>
    <w:rPr>
      <w:rFonts w:ascii="PMingLiU" w:eastAsiaTheme="minorEastAsia" w:hAnsi="PMingLiU" w:cstheme="minorBidi"/>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78478">
      <w:bodyDiv w:val="1"/>
      <w:marLeft w:val="0"/>
      <w:marRight w:val="0"/>
      <w:marTop w:val="0"/>
      <w:marBottom w:val="0"/>
      <w:divBdr>
        <w:top w:val="none" w:sz="0" w:space="0" w:color="auto"/>
        <w:left w:val="none" w:sz="0" w:space="0" w:color="auto"/>
        <w:bottom w:val="none" w:sz="0" w:space="0" w:color="auto"/>
        <w:right w:val="none" w:sz="0" w:space="0" w:color="auto"/>
      </w:divBdr>
    </w:div>
    <w:div w:id="248078603">
      <w:bodyDiv w:val="1"/>
      <w:marLeft w:val="0"/>
      <w:marRight w:val="0"/>
      <w:marTop w:val="0"/>
      <w:marBottom w:val="0"/>
      <w:divBdr>
        <w:top w:val="none" w:sz="0" w:space="0" w:color="auto"/>
        <w:left w:val="none" w:sz="0" w:space="0" w:color="auto"/>
        <w:bottom w:val="none" w:sz="0" w:space="0" w:color="auto"/>
        <w:right w:val="none" w:sz="0" w:space="0" w:color="auto"/>
      </w:divBdr>
    </w:div>
    <w:div w:id="896431751">
      <w:bodyDiv w:val="1"/>
      <w:marLeft w:val="0"/>
      <w:marRight w:val="0"/>
      <w:marTop w:val="0"/>
      <w:marBottom w:val="0"/>
      <w:divBdr>
        <w:top w:val="none" w:sz="0" w:space="0" w:color="auto"/>
        <w:left w:val="none" w:sz="0" w:space="0" w:color="auto"/>
        <w:bottom w:val="none" w:sz="0" w:space="0" w:color="auto"/>
        <w:right w:val="none" w:sz="0" w:space="0" w:color="auto"/>
      </w:divBdr>
    </w:div>
    <w:div w:id="1336571397">
      <w:bodyDiv w:val="1"/>
      <w:marLeft w:val="0"/>
      <w:marRight w:val="0"/>
      <w:marTop w:val="0"/>
      <w:marBottom w:val="0"/>
      <w:divBdr>
        <w:top w:val="none" w:sz="0" w:space="0" w:color="auto"/>
        <w:left w:val="none" w:sz="0" w:space="0" w:color="auto"/>
        <w:bottom w:val="none" w:sz="0" w:space="0" w:color="auto"/>
        <w:right w:val="none" w:sz="0" w:space="0" w:color="auto"/>
      </w:divBdr>
    </w:div>
    <w:div w:id="1343166971">
      <w:bodyDiv w:val="1"/>
      <w:marLeft w:val="0"/>
      <w:marRight w:val="0"/>
      <w:marTop w:val="0"/>
      <w:marBottom w:val="0"/>
      <w:divBdr>
        <w:top w:val="none" w:sz="0" w:space="0" w:color="auto"/>
        <w:left w:val="none" w:sz="0" w:space="0" w:color="auto"/>
        <w:bottom w:val="none" w:sz="0" w:space="0" w:color="auto"/>
        <w:right w:val="none" w:sz="0" w:space="0" w:color="auto"/>
      </w:divBdr>
    </w:div>
    <w:div w:id="1385913948">
      <w:bodyDiv w:val="1"/>
      <w:marLeft w:val="0"/>
      <w:marRight w:val="0"/>
      <w:marTop w:val="0"/>
      <w:marBottom w:val="0"/>
      <w:divBdr>
        <w:top w:val="none" w:sz="0" w:space="0" w:color="auto"/>
        <w:left w:val="none" w:sz="0" w:space="0" w:color="auto"/>
        <w:bottom w:val="none" w:sz="0" w:space="0" w:color="auto"/>
        <w:right w:val="none" w:sz="0" w:space="0" w:color="auto"/>
      </w:divBdr>
    </w:div>
    <w:div w:id="192132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image" Target="media/image5.jpeg"/><Relationship Id="rId21" Type="http://schemas.openxmlformats.org/officeDocument/2006/relationships/image" Target="media/image6.jpeg"/><Relationship Id="rId22" Type="http://schemas.openxmlformats.org/officeDocument/2006/relationships/hyperlink" Target="http://www.topten.eu/pro-cold" TargetMode="External"/><Relationship Id="rId23" Type="http://schemas.openxmlformats.org/officeDocument/2006/relationships/image" Target="media/image7.jpeg"/><Relationship Id="rId24" Type="http://schemas.openxmlformats.org/officeDocument/2006/relationships/hyperlink" Target="https://ec.europa.eu/programmes/horizon2020" TargetMode="External"/><Relationship Id="rId25" Type="http://schemas.openxmlformats.org/officeDocument/2006/relationships/hyperlink" Target="https://ec.europa.eu/programmes/horizon2020" TargetMode="External"/><Relationship Id="rId26" Type="http://schemas.openxmlformats.org/officeDocument/2006/relationships/footer" Target="footer1.xml"/><Relationship Id="rId27" Type="http://schemas.openxmlformats.org/officeDocument/2006/relationships/fontTable" Target="fontTable.xml"/><Relationship Id="rId28" Type="http://schemas.microsoft.com/office/2011/relationships/people" Target="people.xml"/><Relationship Id="rId29"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hyperlink" Target="http://www.topten.eu/pro-cold" TargetMode="External"/><Relationship Id="rId12" Type="http://schemas.openxmlformats.org/officeDocument/2006/relationships/hyperlink" Target="http://www.topten.eu" TargetMode="External"/><Relationship Id="rId13" Type="http://schemas.openxmlformats.org/officeDocument/2006/relationships/hyperlink" Target="http://www.topten.eu" TargetMode="External"/><Relationship Id="rId14" Type="http://schemas.openxmlformats.org/officeDocument/2006/relationships/hyperlink" Target="http://www.topten.eu" TargetMode="External"/><Relationship Id="rId15" Type="http://schemas.openxmlformats.org/officeDocument/2006/relationships/hyperlink" Target="http://www.topten.eu" TargetMode="External"/><Relationship Id="rId16" Type="http://schemas.openxmlformats.org/officeDocument/2006/relationships/hyperlink" Target="http://www.topten.eu/pro-cold" TargetMode="External"/><Relationship Id="rId17" Type="http://schemas.openxmlformats.org/officeDocument/2006/relationships/comments" Target="comments.xml"/><Relationship Id="rId18" Type="http://schemas.microsoft.com/office/2011/relationships/commentsExtended" Target="commentsExtended.xml"/><Relationship Id="rId19" Type="http://schemas.openxmlformats.org/officeDocument/2006/relationships/image" Target="media/image4.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C8BE32-B250-9E4E-A340-3378AC70E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1117</Words>
  <Characters>7041</Characters>
  <Application>Microsoft Macintosh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Topten Monitors</vt:lpstr>
    </vt:vector>
  </TitlesOfParts>
  <Company>ICLEI Europe</Company>
  <LinksUpToDate>false</LinksUpToDate>
  <CharactersWithSpaces>8142</CharactersWithSpaces>
  <SharedDoc>false</SharedDoc>
  <HLinks>
    <vt:vector size="72" baseType="variant">
      <vt:variant>
        <vt:i4>3604586</vt:i4>
      </vt:variant>
      <vt:variant>
        <vt:i4>33</vt:i4>
      </vt:variant>
      <vt:variant>
        <vt:i4>0</vt:i4>
      </vt:variant>
      <vt:variant>
        <vt:i4>5</vt:i4>
      </vt:variant>
      <vt:variant>
        <vt:lpwstr>http://www.procuraplus.org/</vt:lpwstr>
      </vt:variant>
      <vt:variant>
        <vt:lpwstr/>
      </vt:variant>
      <vt:variant>
        <vt:i4>7667733</vt:i4>
      </vt:variant>
      <vt:variant>
        <vt:i4>30</vt:i4>
      </vt:variant>
      <vt:variant>
        <vt:i4>0</vt:i4>
      </vt:variant>
      <vt:variant>
        <vt:i4>5</vt:i4>
      </vt:variant>
      <vt:variant>
        <vt:lpwstr>http://ec.europa.eu/environment/gpp/index_en.htm</vt:lpwstr>
      </vt:variant>
      <vt:variant>
        <vt:lpwstr/>
      </vt:variant>
      <vt:variant>
        <vt:i4>655399</vt:i4>
      </vt:variant>
      <vt:variant>
        <vt:i4>27</vt:i4>
      </vt:variant>
      <vt:variant>
        <vt:i4>0</vt:i4>
      </vt:variant>
      <vt:variant>
        <vt:i4>5</vt:i4>
      </vt:variant>
      <vt:variant>
        <vt:lpwstr>D:\Laura\TopTen\Act\Task3.3\:\www.espap.pt\servicos\Paginas\spcp.aspx</vt:lpwstr>
      </vt:variant>
      <vt:variant>
        <vt:lpwstr/>
      </vt:variant>
      <vt:variant>
        <vt:i4>1376284</vt:i4>
      </vt:variant>
      <vt:variant>
        <vt:i4>24</vt:i4>
      </vt:variant>
      <vt:variant>
        <vt:i4>0</vt:i4>
      </vt:variant>
      <vt:variant>
        <vt:i4>5</vt:i4>
      </vt:variant>
      <vt:variant>
        <vt:lpwstr>http://www.apambiente.pt/index.php?ref=17&amp;subref=154&amp;sub2ref=242</vt:lpwstr>
      </vt:variant>
      <vt:variant>
        <vt:lpwstr/>
      </vt:variant>
      <vt:variant>
        <vt:i4>2424896</vt:i4>
      </vt:variant>
      <vt:variant>
        <vt:i4>21</vt:i4>
      </vt:variant>
      <vt:variant>
        <vt:i4>0</vt:i4>
      </vt:variant>
      <vt:variant>
        <vt:i4>5</vt:i4>
      </vt:variant>
      <vt:variant>
        <vt:lpwstr>http://www.topten.pt/index.php?page=topten_pro</vt:lpwstr>
      </vt:variant>
      <vt:variant>
        <vt:lpwstr/>
      </vt:variant>
      <vt:variant>
        <vt:i4>7012427</vt:i4>
      </vt:variant>
      <vt:variant>
        <vt:i4>18</vt:i4>
      </vt:variant>
      <vt:variant>
        <vt:i4>0</vt:i4>
      </vt:variant>
      <vt:variant>
        <vt:i4>5</vt:i4>
      </vt:variant>
      <vt:variant>
        <vt:lpwstr>mailto:topten@quercus.pt</vt:lpwstr>
      </vt:variant>
      <vt:variant>
        <vt:lpwstr/>
      </vt:variant>
      <vt:variant>
        <vt:i4>1048661</vt:i4>
      </vt:variant>
      <vt:variant>
        <vt:i4>15</vt:i4>
      </vt:variant>
      <vt:variant>
        <vt:i4>0</vt:i4>
      </vt:variant>
      <vt:variant>
        <vt:i4>5</vt:i4>
      </vt:variant>
      <vt:variant>
        <vt:lpwstr>http://www.topten.pt/</vt:lpwstr>
      </vt:variant>
      <vt:variant>
        <vt:lpwstr/>
      </vt:variant>
      <vt:variant>
        <vt:i4>3735587</vt:i4>
      </vt:variant>
      <vt:variant>
        <vt:i4>12</vt:i4>
      </vt:variant>
      <vt:variant>
        <vt:i4>0</vt:i4>
      </vt:variant>
      <vt:variant>
        <vt:i4>5</vt:i4>
      </vt:variant>
      <vt:variant>
        <vt:lpwstr>http://eur-lex.europa.eu/legal-content/PT/TXT/PDF/?uri=CELEX:32014D0202&amp;from=PT</vt:lpwstr>
      </vt:variant>
      <vt:variant>
        <vt:lpwstr/>
      </vt:variant>
      <vt:variant>
        <vt:i4>1048661</vt:i4>
      </vt:variant>
      <vt:variant>
        <vt:i4>9</vt:i4>
      </vt:variant>
      <vt:variant>
        <vt:i4>0</vt:i4>
      </vt:variant>
      <vt:variant>
        <vt:i4>5</vt:i4>
      </vt:variant>
      <vt:variant>
        <vt:lpwstr>http://www.topten.pt/</vt:lpwstr>
      </vt:variant>
      <vt:variant>
        <vt:lpwstr/>
      </vt:variant>
      <vt:variant>
        <vt:i4>1048661</vt:i4>
      </vt:variant>
      <vt:variant>
        <vt:i4>6</vt:i4>
      </vt:variant>
      <vt:variant>
        <vt:i4>0</vt:i4>
      </vt:variant>
      <vt:variant>
        <vt:i4>5</vt:i4>
      </vt:variant>
      <vt:variant>
        <vt:lpwstr>http://www.topten.pt/</vt:lpwstr>
      </vt:variant>
      <vt:variant>
        <vt:lpwstr/>
      </vt:variant>
      <vt:variant>
        <vt:i4>1048661</vt:i4>
      </vt:variant>
      <vt:variant>
        <vt:i4>3</vt:i4>
      </vt:variant>
      <vt:variant>
        <vt:i4>0</vt:i4>
      </vt:variant>
      <vt:variant>
        <vt:i4>5</vt:i4>
      </vt:variant>
      <vt:variant>
        <vt:lpwstr>http://www.topten.pt/</vt:lpwstr>
      </vt:variant>
      <vt:variant>
        <vt:lpwstr/>
      </vt:variant>
      <vt:variant>
        <vt:i4>1048661</vt:i4>
      </vt:variant>
      <vt:variant>
        <vt:i4>0</vt:i4>
      </vt:variant>
      <vt:variant>
        <vt:i4>0</vt:i4>
      </vt:variant>
      <vt:variant>
        <vt:i4>5</vt:i4>
      </vt:variant>
      <vt:variant>
        <vt:lpwstr>http://www.topten.pt/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Topten Monitors</dc:title>
  <dc:creator>Simon Clement</dc:creator>
  <cp:lastModifiedBy>Maike Hepp</cp:lastModifiedBy>
  <cp:revision>4</cp:revision>
  <cp:lastPrinted>2016-10-05T12:41:00Z</cp:lastPrinted>
  <dcterms:created xsi:type="dcterms:W3CDTF">2016-10-05T12:41:00Z</dcterms:created>
  <dcterms:modified xsi:type="dcterms:W3CDTF">2016-10-06T12:44:00Z</dcterms:modified>
</cp:coreProperties>
</file>